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C4" w:rsidRDefault="00CF6BC4" w:rsidP="006D220B">
      <w:pPr>
        <w:jc w:val="center"/>
        <w:rPr>
          <w:rFonts w:ascii="ＭＳ 明朝" w:hAnsi="ＭＳ 明朝"/>
          <w:b/>
          <w:kern w:val="0"/>
          <w:sz w:val="28"/>
          <w:szCs w:val="28"/>
        </w:rPr>
      </w:pPr>
    </w:p>
    <w:p w:rsidR="006D220B" w:rsidRPr="005B3802" w:rsidRDefault="006D220B" w:rsidP="006D220B">
      <w:pPr>
        <w:jc w:val="center"/>
        <w:rPr>
          <w:rFonts w:ascii="ＭＳ 明朝" w:hAnsi="ＭＳ 明朝"/>
          <w:b/>
          <w:kern w:val="0"/>
          <w:sz w:val="28"/>
          <w:szCs w:val="28"/>
        </w:rPr>
      </w:pPr>
      <w:r>
        <w:rPr>
          <w:rFonts w:ascii="ＭＳ 明朝" w:hAnsi="ＭＳ 明朝" w:hint="eastAsia"/>
          <w:b/>
          <w:kern w:val="0"/>
          <w:sz w:val="28"/>
          <w:szCs w:val="28"/>
        </w:rPr>
        <w:t>公益</w:t>
      </w:r>
      <w:r w:rsidR="00EF5AA8">
        <w:rPr>
          <w:rFonts w:ascii="ＭＳ 明朝" w:hAnsi="ＭＳ 明朝" w:hint="eastAsia"/>
          <w:b/>
          <w:kern w:val="0"/>
          <w:sz w:val="28"/>
          <w:szCs w:val="28"/>
          <w:lang w:eastAsia="zh-TW"/>
        </w:rPr>
        <w:t>社団法人</w:t>
      </w:r>
      <w:r w:rsidR="00EF5AA8">
        <w:rPr>
          <w:rFonts w:ascii="ＭＳ 明朝" w:hAnsi="ＭＳ 明朝" w:hint="eastAsia"/>
          <w:b/>
          <w:kern w:val="0"/>
          <w:sz w:val="28"/>
          <w:szCs w:val="28"/>
        </w:rPr>
        <w:t xml:space="preserve"> </w:t>
      </w:r>
      <w:r w:rsidRPr="005B3802">
        <w:rPr>
          <w:rFonts w:ascii="ＭＳ 明朝" w:hAnsi="ＭＳ 明朝" w:hint="eastAsia"/>
          <w:b/>
          <w:kern w:val="0"/>
          <w:sz w:val="28"/>
          <w:szCs w:val="28"/>
          <w:lang w:eastAsia="zh-TW"/>
        </w:rPr>
        <w:t>日本医学放射線学会認定　研修施設申請書</w:t>
      </w:r>
    </w:p>
    <w:p w:rsidR="006D220B" w:rsidRPr="005B3802" w:rsidRDefault="006D220B" w:rsidP="006D220B">
      <w:pPr>
        <w:jc w:val="center"/>
        <w:rPr>
          <w:rFonts w:ascii="ＭＳ 明朝" w:hAnsi="ＭＳ 明朝"/>
          <w:b/>
          <w:sz w:val="28"/>
          <w:szCs w:val="28"/>
        </w:rPr>
      </w:pPr>
    </w:p>
    <w:p w:rsidR="006D220B" w:rsidRPr="005B3802" w:rsidRDefault="006D220B" w:rsidP="006D220B">
      <w:pPr>
        <w:tabs>
          <w:tab w:val="left" w:pos="5778"/>
          <w:tab w:val="left" w:pos="5992"/>
        </w:tabs>
        <w:spacing w:line="360" w:lineRule="auto"/>
        <w:ind w:left="2310" w:hangingChars="1100" w:hanging="2310"/>
        <w:rPr>
          <w:rFonts w:ascii="ＭＳ 明朝" w:hAnsi="ＭＳ 明朝"/>
          <w:u w:val="single"/>
          <w:lang w:eastAsia="zh-TW"/>
        </w:rPr>
      </w:pPr>
      <w:r w:rsidRPr="005B3802">
        <w:rPr>
          <w:rFonts w:ascii="ＭＳ 明朝" w:hAnsi="ＭＳ 明朝" w:hint="eastAsia"/>
          <w:lang w:eastAsia="zh-TW"/>
        </w:rPr>
        <w:t xml:space="preserve">調査期間　自　　　年　4月　1日　　</w:t>
      </w:r>
      <w:r w:rsidRPr="005B3802">
        <w:rPr>
          <w:rFonts w:ascii="ＭＳ 明朝" w:hAnsi="ＭＳ 明朝" w:hint="eastAsia"/>
          <w:u w:val="single"/>
          <w:lang w:eastAsia="zh-TW"/>
        </w:rPr>
        <w:t xml:space="preserve">記入年月日：　平成　　　年　　　月　　　日　　　</w:t>
      </w:r>
      <w:r w:rsidRPr="005B3802">
        <w:rPr>
          <w:rFonts w:ascii="ＭＳ 明朝" w:hAnsi="ＭＳ 明朝"/>
          <w:u w:val="single"/>
          <w:lang w:eastAsia="zh-TW"/>
        </w:rPr>
        <w:t xml:space="preserve"> </w:t>
      </w:r>
    </w:p>
    <w:p w:rsidR="006D220B" w:rsidRPr="005B3802" w:rsidRDefault="006D220B" w:rsidP="006D220B">
      <w:pPr>
        <w:tabs>
          <w:tab w:val="left" w:pos="5778"/>
          <w:tab w:val="left" w:pos="5992"/>
        </w:tabs>
        <w:spacing w:line="480" w:lineRule="auto"/>
        <w:rPr>
          <w:rFonts w:ascii="ＭＳ 明朝" w:hAnsi="ＭＳ 明朝"/>
          <w:u w:val="single"/>
          <w:lang w:eastAsia="zh-TW"/>
        </w:rPr>
      </w:pPr>
      <w:r w:rsidRPr="005B3802">
        <w:rPr>
          <w:rFonts w:ascii="ＭＳ 明朝" w:hAnsi="ＭＳ 明朝" w:hint="eastAsia"/>
          <w:lang w:eastAsia="zh-TW"/>
        </w:rPr>
        <w:t xml:space="preserve">　　　　　至　　　年　3月</w:t>
      </w:r>
      <w:r w:rsidRPr="005B3802">
        <w:rPr>
          <w:rFonts w:ascii="ＭＳ 明朝" w:hAnsi="ＭＳ 明朝"/>
          <w:lang w:eastAsia="zh-TW"/>
        </w:rPr>
        <w:t xml:space="preserve"> </w:t>
      </w:r>
      <w:r w:rsidRPr="005B3802">
        <w:rPr>
          <w:rFonts w:ascii="ＭＳ 明朝" w:hAnsi="ＭＳ 明朝" w:hint="eastAsia"/>
          <w:lang w:eastAsia="zh-TW"/>
        </w:rPr>
        <w:t>31日　　総合修練機関名</w:t>
      </w:r>
      <w:r w:rsidR="00F729DF">
        <w:rPr>
          <w:rFonts w:ascii="ＭＳ 明朝" w:hAnsi="ＭＳ 明朝" w:hint="eastAsia"/>
        </w:rPr>
        <w:t>・</w:t>
      </w:r>
      <w:r w:rsidRPr="005B3802">
        <w:rPr>
          <w:rFonts w:ascii="ＭＳ 明朝" w:hAnsi="ＭＳ 明朝" w:hint="eastAsia"/>
          <w:lang w:eastAsia="zh-TW"/>
        </w:rPr>
        <w:t>指導管理責任者（申請者）名：</w:t>
      </w:r>
    </w:p>
    <w:p w:rsidR="006D220B" w:rsidRPr="005B3802" w:rsidRDefault="006D220B" w:rsidP="006D220B">
      <w:pPr>
        <w:tabs>
          <w:tab w:val="left" w:pos="5778"/>
          <w:tab w:val="left" w:pos="5992"/>
        </w:tabs>
        <w:spacing w:line="360" w:lineRule="auto"/>
        <w:rPr>
          <w:rFonts w:ascii="ＭＳ 明朝" w:hAnsi="ＭＳ 明朝"/>
          <w:u w:val="single"/>
        </w:rPr>
      </w:pPr>
      <w:r w:rsidRPr="005B3802">
        <w:rPr>
          <w:rFonts w:ascii="ＭＳ 明朝" w:hAnsi="ＭＳ 明朝"/>
          <w:lang w:eastAsia="zh-TW"/>
        </w:rPr>
        <w:t xml:space="preserve"> </w:t>
      </w: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w:t>
      </w:r>
    </w:p>
    <w:p w:rsidR="006D220B" w:rsidRPr="005B3802" w:rsidRDefault="006D220B" w:rsidP="006D220B">
      <w:pPr>
        <w:tabs>
          <w:tab w:val="left" w:pos="5778"/>
          <w:tab w:val="left" w:pos="5992"/>
        </w:tabs>
        <w:spacing w:line="360" w:lineRule="auto"/>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rPr>
        <w:t>認定申請施設名</w:t>
      </w:r>
      <w:r w:rsidRPr="005B3802">
        <w:rPr>
          <w:rFonts w:ascii="ＭＳ 明朝" w:hAnsi="ＭＳ 明朝" w:hint="eastAsia"/>
          <w:lang w:eastAsia="zh-TW"/>
        </w:rPr>
        <w:t>:</w:t>
      </w:r>
    </w:p>
    <w:p w:rsidR="006D220B" w:rsidRPr="005B3802" w:rsidRDefault="006D220B" w:rsidP="006D220B">
      <w:pPr>
        <w:tabs>
          <w:tab w:val="left" w:pos="5778"/>
          <w:tab w:val="left" w:pos="5992"/>
        </w:tabs>
        <w:rPr>
          <w:rFonts w:ascii="ＭＳ 明朝" w:hAnsi="ＭＳ 明朝"/>
          <w:u w:val="single"/>
        </w:rPr>
      </w:pPr>
      <w:r w:rsidRPr="005B3802">
        <w:rPr>
          <w:rFonts w:ascii="ＭＳ 明朝" w:hAnsi="ＭＳ 明朝"/>
          <w:lang w:eastAsia="zh-TW"/>
        </w:rPr>
        <w:t xml:space="preserve">                                   </w:t>
      </w:r>
      <w:r w:rsidRPr="005B3802">
        <w:rPr>
          <w:rFonts w:ascii="ＭＳ 明朝" w:hAnsi="ＭＳ 明朝"/>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sidRPr="005B3802">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p>
    <w:p w:rsidR="006D220B" w:rsidRPr="005B3802" w:rsidRDefault="006D220B" w:rsidP="005D4C46">
      <w:pPr>
        <w:tabs>
          <w:tab w:val="num" w:pos="420"/>
          <w:tab w:val="left" w:pos="1498"/>
          <w:tab w:val="left" w:pos="2033"/>
          <w:tab w:val="left" w:pos="5880"/>
          <w:tab w:val="left" w:pos="7770"/>
        </w:tabs>
        <w:spacing w:beforeLines="20" w:before="48" w:afterLines="20" w:after="48" w:line="360" w:lineRule="auto"/>
        <w:rPr>
          <w:rFonts w:ascii="ＭＳ 明朝" w:hAnsi="ＭＳ 明朝"/>
          <w:lang w:eastAsia="zh-CN"/>
        </w:rPr>
      </w:pPr>
      <w:r w:rsidRPr="005B3802">
        <w:rPr>
          <w:rFonts w:ascii="ＭＳ 明朝" w:hAnsi="ＭＳ 明朝" w:hint="eastAsia"/>
          <w:lang w:eastAsia="zh-CN"/>
        </w:rPr>
        <w:t xml:space="preserve">　　　　　　　　　　　　　　　　　</w:t>
      </w:r>
      <w:r w:rsidRPr="005B3802">
        <w:rPr>
          <w:rFonts w:ascii="ＭＳ 明朝" w:hAnsi="ＭＳ 明朝"/>
          <w:lang w:eastAsia="zh-CN"/>
        </w:rPr>
        <w:t xml:space="preserve"> </w:t>
      </w:r>
      <w:r w:rsidRPr="005B3802">
        <w:rPr>
          <w:rFonts w:ascii="ＭＳ 明朝" w:hAnsi="ＭＳ 明朝" w:hint="eastAsia"/>
          <w:lang w:eastAsia="zh-TW"/>
        </w:rPr>
        <w:t>所在地</w:t>
      </w:r>
      <w:r w:rsidRPr="005B3802">
        <w:rPr>
          <w:rFonts w:ascii="ＭＳ 明朝" w:hAnsi="ＭＳ 明朝" w:hint="eastAsia"/>
          <w:lang w:eastAsia="zh-CN"/>
        </w:rPr>
        <w:t>（〒　　　　−　　　　）</w:t>
      </w:r>
    </w:p>
    <w:p w:rsidR="006D220B" w:rsidRPr="005B3802" w:rsidRDefault="006D220B" w:rsidP="005D4C46">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lang w:eastAsia="zh-TW"/>
        </w:rPr>
        <w:t xml:space="preserve">　　　　　　　　　　</w:t>
      </w:r>
      <w:r w:rsidRPr="005B3802">
        <w:rPr>
          <w:rFonts w:ascii="ＭＳ 明朝" w:hAnsi="ＭＳ 明朝" w:hint="eastAsia"/>
          <w:lang w:eastAsia="zh-CN"/>
        </w:rPr>
        <w:t xml:space="preserve">　</w:t>
      </w: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u w:val="single"/>
          <w:lang w:eastAsia="zh-TW"/>
        </w:rPr>
        <w:t xml:space="preserve">　　　　　　　　　　　　　　　　　　</w:t>
      </w:r>
      <w:r w:rsidRPr="005B3802">
        <w:rPr>
          <w:rFonts w:ascii="ＭＳ 明朝" w:hAnsi="ＭＳ 明朝" w:hint="eastAsia"/>
          <w:u w:val="single"/>
        </w:rPr>
        <w:t xml:space="preserve">　　　　　　　　　　</w:t>
      </w:r>
    </w:p>
    <w:p w:rsidR="006D220B" w:rsidRPr="005B3802" w:rsidRDefault="006D220B" w:rsidP="005D4C46">
      <w:pPr>
        <w:tabs>
          <w:tab w:val="num" w:pos="420"/>
          <w:tab w:val="left" w:pos="1498"/>
          <w:tab w:val="left" w:pos="2033"/>
          <w:tab w:val="left" w:pos="5880"/>
          <w:tab w:val="left" w:pos="7770"/>
        </w:tabs>
        <w:spacing w:beforeLines="20" w:before="48" w:afterLines="20" w:after="48" w:line="360" w:lineRule="auto"/>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認定申請施設指導管理者名：</w:t>
      </w:r>
    </w:p>
    <w:p w:rsidR="006D220B" w:rsidRPr="005B3802" w:rsidRDefault="006D220B" w:rsidP="005D4C46">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w:t>
      </w:r>
    </w:p>
    <w:p w:rsidR="006D220B" w:rsidRPr="005B3802" w:rsidRDefault="006D220B" w:rsidP="006D220B">
      <w:pPr>
        <w:tabs>
          <w:tab w:val="left" w:pos="5055"/>
          <w:tab w:val="left" w:pos="7811"/>
        </w:tabs>
        <w:wordWrap w:val="0"/>
        <w:ind w:left="2310" w:hangingChars="1100" w:hanging="2310"/>
        <w:jc w:val="center"/>
        <w:rPr>
          <w:rFonts w:ascii="ＭＳ 明朝" w:hAnsi="ＭＳ 明朝"/>
          <w:szCs w:val="28"/>
          <w:lang w:eastAsia="zh-TW"/>
        </w:rPr>
      </w:pPr>
      <w:r w:rsidRPr="005B3802">
        <w:rPr>
          <w:rFonts w:ascii="ＭＳ 明朝" w:hAnsi="ＭＳ 明朝"/>
          <w:szCs w:val="28"/>
          <w:lang w:eastAsia="zh-TW"/>
        </w:rPr>
        <w:t xml:space="preserve"> </w:t>
      </w:r>
    </w:p>
    <w:p w:rsidR="006D220B" w:rsidRPr="005B3802" w:rsidRDefault="006D220B" w:rsidP="006D220B">
      <w:pPr>
        <w:tabs>
          <w:tab w:val="left" w:pos="5055"/>
          <w:tab w:val="left" w:pos="7811"/>
        </w:tabs>
        <w:ind w:left="2420" w:hangingChars="1100" w:hanging="2420"/>
        <w:rPr>
          <w:rFonts w:ascii="ＭＳ 明朝" w:hAnsi="ＭＳ 明朝"/>
          <w:sz w:val="22"/>
          <w:szCs w:val="28"/>
          <w:lang w:eastAsia="zh-TW"/>
        </w:rPr>
      </w:pPr>
      <w:r w:rsidRPr="005B3802">
        <w:rPr>
          <w:rFonts w:ascii="ＭＳ 明朝" w:hAnsi="ＭＳ 明朝"/>
          <w:sz w:val="22"/>
          <w:szCs w:val="28"/>
          <w:lang w:eastAsia="zh-TW"/>
        </w:rPr>
        <w:t xml:space="preserve">            </w:t>
      </w: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r w:rsidRPr="005B3802">
        <w:rPr>
          <w:rFonts w:ascii="ＭＳ 明朝" w:hAnsi="ＭＳ 明朝"/>
          <w:sz w:val="22"/>
          <w:szCs w:val="22"/>
        </w:rPr>
        <w:t xml:space="preserve"> </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b/>
          <w:sz w:val="24"/>
        </w:rPr>
      </w:pPr>
      <w:r w:rsidRPr="005B3802">
        <w:rPr>
          <w:rFonts w:ascii="ＭＳ 明朝" w:hAnsi="ＭＳ 明朝" w:hint="eastAsia"/>
          <w:b/>
          <w:sz w:val="24"/>
        </w:rPr>
        <w:t>Ⅰ.　申請内容</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013"/>
      </w:tblGrid>
      <w:tr w:rsidR="006D220B" w:rsidRPr="005B3802" w:rsidTr="00D75EF5">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013"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新　規</w:t>
            </w:r>
          </w:p>
        </w:tc>
      </w:tr>
      <w:tr w:rsidR="006D220B" w:rsidRPr="005B3802" w:rsidTr="00D75EF5">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013"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更　新</w:t>
            </w:r>
          </w:p>
        </w:tc>
      </w:tr>
      <w:tr w:rsidR="00D75EF5" w:rsidRPr="005B3802" w:rsidTr="00D75EF5">
        <w:tc>
          <w:tcPr>
            <w:tcW w:w="817" w:type="dxa"/>
          </w:tcPr>
          <w:p w:rsidR="00D75EF5" w:rsidRPr="005B3802" w:rsidRDefault="00D75EF5" w:rsidP="00BB490F">
            <w:pPr>
              <w:tabs>
                <w:tab w:val="left" w:pos="5778"/>
              </w:tabs>
              <w:jc w:val="center"/>
              <w:rPr>
                <w:rFonts w:ascii="ＭＳ 明朝" w:hAnsi="ＭＳ 明朝" w:hint="eastAsia"/>
                <w:sz w:val="24"/>
              </w:rPr>
            </w:pPr>
            <w:r>
              <w:rPr>
                <w:rFonts w:ascii="ＭＳ 明朝" w:hAnsi="ＭＳ 明朝" w:hint="eastAsia"/>
                <w:sz w:val="24"/>
              </w:rPr>
              <w:t xml:space="preserve">3.　</w:t>
            </w:r>
          </w:p>
        </w:tc>
        <w:tc>
          <w:tcPr>
            <w:tcW w:w="2013" w:type="dxa"/>
          </w:tcPr>
          <w:p w:rsidR="00D75EF5" w:rsidRPr="005B3802" w:rsidRDefault="00D75EF5" w:rsidP="00D75EF5">
            <w:pPr>
              <w:tabs>
                <w:tab w:val="left" w:pos="5778"/>
              </w:tabs>
              <w:jc w:val="center"/>
              <w:rPr>
                <w:rFonts w:ascii="ＭＳ 明朝" w:hAnsi="ＭＳ 明朝" w:hint="eastAsia"/>
                <w:sz w:val="24"/>
              </w:rPr>
            </w:pPr>
            <w:r>
              <w:rPr>
                <w:rFonts w:ascii="ＭＳ 明朝" w:hAnsi="ＭＳ 明朝" w:hint="eastAsia"/>
                <w:sz w:val="24"/>
              </w:rPr>
              <w:t>部門追加</w:t>
            </w:r>
            <w:bookmarkStart w:id="0" w:name="_GoBack"/>
            <w:bookmarkEnd w:id="0"/>
          </w:p>
        </w:tc>
      </w:tr>
    </w:tbl>
    <w:p w:rsidR="006D220B" w:rsidRPr="005B3802" w:rsidRDefault="006D220B" w:rsidP="006D220B">
      <w:pPr>
        <w:numPr>
          <w:ilvl w:val="0"/>
          <w:numId w:val="45"/>
        </w:numPr>
        <w:tabs>
          <w:tab w:val="left" w:pos="5778"/>
        </w:tabs>
        <w:rPr>
          <w:rFonts w:ascii="ＭＳ 明朝" w:hAnsi="ＭＳ 明朝"/>
          <w:sz w:val="16"/>
          <w:szCs w:val="21"/>
        </w:rPr>
      </w:pPr>
      <w:r w:rsidRPr="005B3802">
        <w:rPr>
          <w:rFonts w:ascii="ＭＳ 明朝" w:hAnsi="ＭＳ 明朝" w:hint="eastAsia"/>
          <w:sz w:val="16"/>
          <w:szCs w:val="21"/>
        </w:rPr>
        <w:t>更新審査は３年ごとに行います。</w:t>
      </w:r>
    </w:p>
    <w:p w:rsidR="006D220B" w:rsidRPr="005B3802" w:rsidRDefault="006D220B" w:rsidP="006D220B">
      <w:pPr>
        <w:tabs>
          <w:tab w:val="left" w:pos="5778"/>
        </w:tabs>
        <w:ind w:left="160"/>
        <w:rPr>
          <w:rFonts w:ascii="ＭＳ 明朝" w:hAnsi="ＭＳ 明朝"/>
          <w:sz w:val="16"/>
          <w:szCs w:val="21"/>
        </w:rPr>
      </w:pPr>
    </w:p>
    <w:p w:rsidR="006D220B" w:rsidRPr="005B3802" w:rsidRDefault="006D220B" w:rsidP="006D220B">
      <w:pPr>
        <w:tabs>
          <w:tab w:val="left" w:pos="5778"/>
        </w:tabs>
        <w:ind w:left="220"/>
        <w:rPr>
          <w:rFonts w:ascii="ＭＳ 明朝" w:hAnsi="ＭＳ 明朝"/>
          <w:sz w:val="16"/>
          <w:szCs w:val="21"/>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22"/>
          <w:szCs w:val="28"/>
          <w:lang w:eastAsia="zh-TW"/>
        </w:rPr>
        <w:t>申請研修施設</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4536"/>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総合修練機関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 xml:space="preserve">　　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特殊修練機関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bl>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＊総合修練機関は、200床以上の病床を有し高度の放射線診療を行っている総合病院であることが要件です。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＊修練機関は、100床以上の病床を有し高度の放射線診療を行っている総合病院であることが要件です。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1"/>
        </w:rPr>
        <w:t>＊</w:t>
      </w:r>
      <w:r w:rsidRPr="005B3802">
        <w:rPr>
          <w:rFonts w:ascii="ＭＳ 明朝" w:hAnsi="ＭＳ 明朝" w:hint="eastAsia"/>
          <w:sz w:val="16"/>
        </w:rPr>
        <w:t>特殊修練機関は、特殊医療施設で高度の限定された放射線診療を行っていることが要件です。</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＊分院等、２施設以上の医療機関が協力して放射線診療を行っている場合には、その中の１つ（基幹病院）が200床以上の総合病院であり、</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 xml:space="preserve">　基幹病院以外の医療機関も修練機関または特殊修練機関として認定されていることが要件です。</w:t>
      </w:r>
    </w:p>
    <w:p w:rsidR="006D220B" w:rsidRPr="005B3802" w:rsidRDefault="006D220B" w:rsidP="006D220B">
      <w:pPr>
        <w:tabs>
          <w:tab w:val="left" w:pos="5778"/>
        </w:tabs>
        <w:rPr>
          <w:rFonts w:ascii="ＭＳ 明朝" w:hAnsi="ＭＳ 明朝"/>
        </w:rPr>
      </w:pPr>
    </w:p>
    <w:p w:rsidR="006D220B" w:rsidRPr="005B3802" w:rsidRDefault="00706B8F" w:rsidP="006D220B">
      <w:pPr>
        <w:tabs>
          <w:tab w:val="left" w:pos="5778"/>
        </w:tabs>
        <w:rPr>
          <w:rFonts w:ascii="ＭＳ 明朝" w:hAnsi="ＭＳ 明朝"/>
          <w:sz w:val="16"/>
        </w:rPr>
      </w:pPr>
      <w:r>
        <w:rPr>
          <w:rFonts w:ascii="ＭＳ 明朝" w:hAnsi="ＭＳ 明朝" w:hint="eastAsia"/>
        </w:rPr>
        <w:t>修練機関</w:t>
      </w:r>
      <w:r w:rsidR="006D220B" w:rsidRPr="005B3802">
        <w:rPr>
          <w:rFonts w:ascii="ＭＳ 明朝" w:hAnsi="ＭＳ 明朝" w:hint="eastAsia"/>
        </w:rPr>
        <w:t>としての申請部門</w:t>
      </w:r>
      <w:r w:rsidR="006D220B" w:rsidRPr="005B3802">
        <w:rPr>
          <w:rFonts w:ascii="ＭＳ 明朝" w:hAnsi="ＭＳ 明朝" w:hint="eastAsia"/>
          <w:sz w:val="16"/>
          <w:szCs w:val="28"/>
          <w:lang w:eastAsia="zh-TW"/>
        </w:rPr>
        <w:t>（該当欄に○印）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全部門</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画像診断・IVR</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核医学</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4.</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放射線治療</w:t>
            </w:r>
          </w:p>
        </w:tc>
      </w:tr>
    </w:tbl>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135288" w:rsidP="006D220B">
      <w:pPr>
        <w:tabs>
          <w:tab w:val="left" w:pos="5778"/>
        </w:tabs>
        <w:rPr>
          <w:rFonts w:ascii="ＭＳ 明朝" w:hAnsi="ＭＳ 明朝"/>
        </w:rPr>
      </w:pPr>
      <w:r>
        <w:rPr>
          <w:rFonts w:ascii="ＭＳ 明朝" w:hAnsi="ＭＳ 明朝"/>
          <w:sz w:val="16"/>
          <w:szCs w:val="21"/>
        </w:rPr>
        <w:br/>
      </w:r>
    </w:p>
    <w:p w:rsidR="006D220B" w:rsidRPr="005D4C46" w:rsidRDefault="006D220B" w:rsidP="006D220B">
      <w:pPr>
        <w:tabs>
          <w:tab w:val="left" w:pos="5778"/>
        </w:tabs>
        <w:rPr>
          <w:rFonts w:ascii="ＭＳ 明朝" w:hAnsi="ＭＳ 明朝"/>
        </w:rPr>
      </w:pPr>
      <w:r w:rsidRPr="005B3802">
        <w:rPr>
          <w:rFonts w:ascii="ＭＳ 明朝" w:hAnsi="ＭＳ 明朝" w:hint="eastAsia"/>
        </w:rPr>
        <w:t>特殊修練機</w:t>
      </w:r>
      <w:r w:rsidRPr="005D4C46">
        <w:rPr>
          <w:rFonts w:ascii="ＭＳ 明朝" w:hAnsi="ＭＳ 明朝" w:hint="eastAsia"/>
        </w:rPr>
        <w:t>関としての専門分野</w:t>
      </w:r>
      <w:r w:rsidRPr="005D4C46">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7880"/>
      </w:tblGrid>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sz w:val="24"/>
              </w:rPr>
              <w:t>1.</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画像診断センター</w:t>
            </w:r>
          </w:p>
        </w:tc>
      </w:tr>
      <w:tr w:rsidR="00706B8F" w:rsidRPr="005D4C46" w:rsidTr="00546AA0">
        <w:trPr>
          <w:trHeight w:val="28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2.</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IVRセンター</w:t>
            </w:r>
          </w:p>
        </w:tc>
      </w:tr>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3.</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PETセンター</w:t>
            </w:r>
          </w:p>
        </w:tc>
      </w:tr>
      <w:tr w:rsidR="00706B8F" w:rsidRPr="005D4C46" w:rsidTr="00546AA0">
        <w:trPr>
          <w:trHeight w:val="28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4.</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放射線治療センター（高精度放射線治療）</w:t>
            </w:r>
          </w:p>
        </w:tc>
      </w:tr>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5.</w:t>
            </w:r>
          </w:p>
        </w:tc>
        <w:tc>
          <w:tcPr>
            <w:tcW w:w="7880" w:type="dxa"/>
            <w:tcBorders>
              <w:bottom w:val="single" w:sz="4" w:space="0" w:color="auto"/>
            </w:tcBorders>
          </w:tcPr>
          <w:p w:rsidR="00706B8F" w:rsidRPr="005D4C46" w:rsidRDefault="00706B8F" w:rsidP="00546AA0">
            <w:pPr>
              <w:tabs>
                <w:tab w:val="left" w:pos="5778"/>
              </w:tabs>
              <w:rPr>
                <w:rFonts w:ascii="ＭＳ 明朝" w:hAnsi="ＭＳ 明朝"/>
                <w:sz w:val="24"/>
              </w:rPr>
            </w:pPr>
            <w:r w:rsidRPr="005D4C46">
              <w:rPr>
                <w:rFonts w:ascii="ＭＳ 明朝" w:hAnsi="ＭＳ 明朝" w:hint="eastAsia"/>
                <w:sz w:val="24"/>
              </w:rPr>
              <w:t>粒子線治療</w:t>
            </w:r>
            <w:r w:rsidR="00546AA0" w:rsidRPr="005D4C46">
              <w:rPr>
                <w:rFonts w:ascii="ＭＳ 明朝" w:hAnsi="ＭＳ 明朝" w:hint="eastAsia"/>
                <w:sz w:val="24"/>
              </w:rPr>
              <w:t>センター</w:t>
            </w:r>
          </w:p>
        </w:tc>
      </w:tr>
      <w:tr w:rsidR="00706B8F" w:rsidRPr="005D4C46" w:rsidTr="00546AA0">
        <w:trPr>
          <w:trHeight w:val="55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6.</w:t>
            </w:r>
          </w:p>
        </w:tc>
        <w:tc>
          <w:tcPr>
            <w:tcW w:w="7880" w:type="dxa"/>
            <w:tcBorders>
              <w:right w:val="single" w:sz="4" w:space="0" w:color="auto"/>
            </w:tcBorders>
          </w:tcPr>
          <w:p w:rsidR="00706B8F" w:rsidRPr="005D4C46" w:rsidRDefault="00706B8F" w:rsidP="00174FD7">
            <w:pPr>
              <w:tabs>
                <w:tab w:val="left" w:pos="5778"/>
              </w:tabs>
              <w:rPr>
                <w:rFonts w:ascii="ＭＳ 明朝" w:hAnsi="ＭＳ 明朝"/>
                <w:sz w:val="24"/>
              </w:rPr>
            </w:pPr>
            <w:r w:rsidRPr="005D4C46">
              <w:rPr>
                <w:rFonts w:ascii="ＭＳ 明朝" w:hAnsi="ＭＳ 明朝" w:hint="eastAsia"/>
                <w:sz w:val="24"/>
              </w:rPr>
              <w:t>特殊疾患センター(いずれかにチェック)</w:t>
            </w:r>
          </w:p>
          <w:p w:rsidR="00686495" w:rsidRPr="005D4C46" w:rsidRDefault="00A83CBC" w:rsidP="00174FD7">
            <w:pPr>
              <w:tabs>
                <w:tab w:val="left" w:pos="5778"/>
              </w:tabs>
              <w:rPr>
                <w:rFonts w:ascii="ＭＳ 明朝" w:hAnsi="ＭＳ 明朝"/>
                <w:sz w:val="24"/>
              </w:rPr>
            </w:pPr>
            <w:r w:rsidRPr="005D4C46">
              <w:rPr>
                <w:rFonts w:ascii="ＭＳ 明朝" w:hAnsi="ＭＳ 明朝" w:hint="eastAsia"/>
                <w:sz w:val="24"/>
              </w:rPr>
              <w:t>□小児</w:t>
            </w:r>
            <w:r w:rsidR="00546AA0" w:rsidRPr="005D4C46">
              <w:rPr>
                <w:rFonts w:ascii="ＭＳ 明朝" w:hAnsi="ＭＳ 明朝" w:hint="eastAsia"/>
                <w:sz w:val="24"/>
              </w:rPr>
              <w:t>（放射線治療部門：□無し、□有り）</w:t>
            </w:r>
            <w:r w:rsidRPr="005D4C46">
              <w:rPr>
                <w:rFonts w:ascii="ＭＳ 明朝" w:hAnsi="ＭＳ 明朝" w:hint="eastAsia"/>
                <w:sz w:val="24"/>
              </w:rPr>
              <w:t>、□精神神経、□循環器</w:t>
            </w:r>
          </w:p>
        </w:tc>
      </w:tr>
    </w:tbl>
    <w:p w:rsidR="00FC5670" w:rsidRPr="00174FD7" w:rsidRDefault="00FC5670" w:rsidP="000B63EE">
      <w:pPr>
        <w:widowControl/>
        <w:jc w:val="left"/>
        <w:rPr>
          <w:rFonts w:ascii="ＭＳ 明朝" w:eastAsia="PMingLiU" w:hAnsi="ＭＳ 明朝"/>
          <w:b/>
          <w:sz w:val="24"/>
          <w:lang w:eastAsia="zh-TW"/>
        </w:rPr>
        <w:sectPr w:rsidR="00FC5670" w:rsidRPr="00174FD7">
          <w:footerReference w:type="even" r:id="rId8"/>
          <w:footerReference w:type="default" r:id="rId9"/>
          <w:pgSz w:w="11906" w:h="16838" w:code="9"/>
          <w:pgMar w:top="284" w:right="1021" w:bottom="284" w:left="1077" w:header="567" w:footer="567" w:gutter="0"/>
          <w:pgNumType w:start="1"/>
          <w:cols w:space="425"/>
          <w:docGrid w:linePitch="360"/>
        </w:sectPr>
      </w:pPr>
    </w:p>
    <w:p w:rsidR="009066B9" w:rsidRDefault="009066B9" w:rsidP="000B63EE">
      <w:pPr>
        <w:widowControl/>
        <w:jc w:val="left"/>
        <w:rPr>
          <w:rFonts w:ascii="ＭＳ 明朝" w:eastAsia="PMingLiU" w:hAnsi="ＭＳ 明朝"/>
          <w:b/>
          <w:sz w:val="24"/>
          <w:lang w:eastAsia="zh-TW"/>
        </w:rPr>
      </w:pPr>
    </w:p>
    <w:p w:rsidR="000B63EE" w:rsidRPr="005B3802" w:rsidRDefault="000B63EE" w:rsidP="000B63EE">
      <w:pPr>
        <w:widowControl/>
        <w:jc w:val="left"/>
        <w:rPr>
          <w:rFonts w:ascii="ＭＳ 明朝" w:hAnsi="ＭＳ 明朝"/>
          <w:b/>
          <w:sz w:val="24"/>
          <w:lang w:eastAsia="zh-TW"/>
        </w:rPr>
      </w:pPr>
      <w:r w:rsidRPr="005B3802">
        <w:rPr>
          <w:rFonts w:ascii="ＭＳ 明朝" w:hAnsi="ＭＳ 明朝" w:hint="eastAsia"/>
          <w:b/>
          <w:sz w:val="24"/>
          <w:lang w:eastAsia="zh-TW"/>
        </w:rPr>
        <w:t>Ⅱ．</w:t>
      </w:r>
      <w:r w:rsidRPr="005B3802">
        <w:rPr>
          <w:rFonts w:ascii="ＭＳ 明朝" w:hAnsi="ＭＳ 明朝" w:hint="eastAsia"/>
          <w:b/>
          <w:sz w:val="24"/>
        </w:rPr>
        <w:t>研修施設の組織</w:t>
      </w:r>
    </w:p>
    <w:p w:rsidR="000B63EE" w:rsidRPr="005B3802" w:rsidRDefault="000B63EE" w:rsidP="000B63EE">
      <w:pPr>
        <w:tabs>
          <w:tab w:val="left" w:pos="4335"/>
          <w:tab w:val="left" w:pos="7811"/>
        </w:tabs>
        <w:ind w:right="27"/>
        <w:rPr>
          <w:rFonts w:ascii="ＭＳ 明朝" w:hAnsi="ＭＳ 明朝"/>
          <w:u w:val="single"/>
        </w:rPr>
      </w:pPr>
    </w:p>
    <w:p w:rsidR="000B63EE" w:rsidRPr="005B3802" w:rsidRDefault="000B63EE" w:rsidP="000B63EE">
      <w:pPr>
        <w:widowControl/>
        <w:jc w:val="right"/>
        <w:rPr>
          <w:rFonts w:ascii="ＭＳ 明朝" w:hAnsi="ＭＳ 明朝"/>
          <w:sz w:val="16"/>
          <w:szCs w:val="21"/>
        </w:rPr>
      </w:pPr>
      <w:r w:rsidRPr="005B3802">
        <w:rPr>
          <w:rFonts w:ascii="ＭＳ 明朝" w:hAnsi="ＭＳ 明朝" w:hint="eastAsia"/>
          <w:sz w:val="16"/>
          <w:szCs w:val="21"/>
        </w:rPr>
        <w:t>＊</w:t>
      </w:r>
      <w:r w:rsidRPr="005B3802">
        <w:rPr>
          <w:rFonts w:ascii="ＭＳ 明朝" w:hAnsi="ＭＳ 明朝" w:hint="eastAsia"/>
          <w:sz w:val="16"/>
          <w:szCs w:val="28"/>
          <w:lang w:eastAsia="zh-TW"/>
        </w:rPr>
        <w:t>修練機関または特殊修練機関申請の場合にも、基幹病院となる総合修練機関について記入が必要です。</w:t>
      </w:r>
    </w:p>
    <w:p w:rsidR="000B63EE" w:rsidRPr="005B3802" w:rsidRDefault="000B63EE" w:rsidP="000B63EE">
      <w:pPr>
        <w:pStyle w:val="131"/>
        <w:tabs>
          <w:tab w:val="left" w:pos="5055"/>
          <w:tab w:val="left" w:pos="7811"/>
        </w:tabs>
        <w:ind w:leftChars="0" w:left="320"/>
        <w:jc w:val="right"/>
        <w:rPr>
          <w:rFonts w:ascii="ＭＳ 明朝" w:hAnsi="ＭＳ 明朝"/>
        </w:rPr>
      </w:pPr>
    </w:p>
    <w:p w:rsidR="000B63EE" w:rsidRPr="005B3802" w:rsidRDefault="000B63EE" w:rsidP="005D4C46">
      <w:pPr>
        <w:tabs>
          <w:tab w:val="left" w:pos="2033"/>
          <w:tab w:val="left" w:pos="5880"/>
          <w:tab w:val="left" w:pos="7770"/>
        </w:tabs>
        <w:spacing w:beforeLines="20" w:before="48" w:afterLines="20" w:after="48"/>
        <w:rPr>
          <w:rFonts w:ascii="ＭＳ 明朝" w:hAnsi="ＭＳ 明朝"/>
          <w:b/>
        </w:rPr>
      </w:pPr>
      <w:r w:rsidRPr="005B3802">
        <w:rPr>
          <w:rFonts w:ascii="ＭＳ 明朝" w:hAnsi="ＭＳ 明朝" w:hint="eastAsia"/>
          <w:b/>
        </w:rPr>
        <w:t>１．総合修練機関名：</w:t>
      </w:r>
    </w:p>
    <w:p w:rsidR="000B63EE" w:rsidRPr="005B3802" w:rsidRDefault="000B63EE" w:rsidP="005D4C46">
      <w:pPr>
        <w:pStyle w:val="131"/>
        <w:tabs>
          <w:tab w:val="left" w:pos="2033"/>
          <w:tab w:val="left" w:pos="5880"/>
          <w:tab w:val="left" w:pos="7770"/>
        </w:tabs>
        <w:spacing w:beforeLines="20" w:before="48" w:afterLines="20" w:after="48"/>
        <w:ind w:leftChars="0" w:left="300"/>
        <w:rPr>
          <w:rFonts w:ascii="ＭＳ 明朝" w:hAnsi="ＭＳ 明朝"/>
          <w:b/>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5D4C46">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Default="000B63EE" w:rsidP="005D4C46">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ab/>
        <w:t xml:space="preserve">      機関責任者名（院長・センター長）</w:t>
      </w:r>
    </w:p>
    <w:p w:rsidR="00BC435F" w:rsidRPr="00BC435F" w:rsidRDefault="00BC435F" w:rsidP="005D4C46">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指導管理責任者　　　　　　　　　　　　　　　　　　　　　　　 ㊞　</w:t>
      </w:r>
    </w:p>
    <w:p w:rsidR="00BC435F" w:rsidRPr="00BC435F" w:rsidRDefault="00BC435F"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lang w:eastAsia="zh-TW"/>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u w:val="single"/>
        </w:rPr>
        <w:t xml:space="preserve"> 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rPr>
        <w:t xml:space="preserve">　　　　　副指導管理責任者　                                           </w:t>
      </w:r>
      <w:r w:rsidRPr="005B3802">
        <w:rPr>
          <w:rFonts w:ascii="ＭＳ 明朝" w:hAnsi="ＭＳ 明朝" w:hint="eastAsia"/>
          <w:lang w:eastAsia="zh-TW"/>
        </w:rPr>
        <w:t xml:space="preserve">㊞　</w:t>
      </w:r>
    </w:p>
    <w:p w:rsidR="00BC435F" w:rsidRPr="00BC435F" w:rsidRDefault="00BC435F" w:rsidP="005D4C46">
      <w:pPr>
        <w:tabs>
          <w:tab w:val="num" w:pos="420"/>
          <w:tab w:val="left" w:pos="2033"/>
          <w:tab w:val="left" w:pos="5880"/>
          <w:tab w:val="left" w:pos="7770"/>
        </w:tabs>
        <w:spacing w:beforeLines="20" w:before="48" w:afterLines="20" w:after="48"/>
        <w:rPr>
          <w:rFonts w:ascii="ＭＳ 明朝" w:eastAsia="PMingLiU"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hint="eastAsia"/>
          <w:u w:val="single"/>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5D4C46">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5D4C46">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5D4C46">
      <w:pPr>
        <w:tabs>
          <w:tab w:val="num" w:pos="420"/>
          <w:tab w:val="left" w:pos="2033"/>
          <w:tab w:val="left" w:pos="5880"/>
          <w:tab w:val="left" w:pos="7770"/>
        </w:tabs>
        <w:spacing w:beforeLines="20" w:before="48" w:afterLines="20" w:after="48"/>
        <w:ind w:left="1500"/>
        <w:rPr>
          <w:rFonts w:ascii="ＭＳ 明朝" w:hAnsi="ＭＳ 明朝"/>
          <w:u w:val="single"/>
        </w:rPr>
      </w:pPr>
    </w:p>
    <w:p w:rsidR="000F3A32" w:rsidRDefault="000F3A32">
      <w:pPr>
        <w:widowControl/>
        <w:jc w:val="left"/>
        <w:rPr>
          <w:rFonts w:ascii="ＭＳ 明朝" w:hAnsi="ＭＳ 明朝"/>
          <w:b/>
        </w:rPr>
      </w:pPr>
      <w:r>
        <w:rPr>
          <w:rFonts w:ascii="ＭＳ 明朝" w:hAnsi="ＭＳ 明朝"/>
          <w:b/>
        </w:rPr>
        <w:br w:type="page"/>
      </w:r>
    </w:p>
    <w:p w:rsidR="000F3A32" w:rsidRDefault="000F3A32">
      <w:pPr>
        <w:widowControl/>
        <w:jc w:val="left"/>
        <w:rPr>
          <w:rFonts w:ascii="ＭＳ 明朝" w:hAnsi="ＭＳ 明朝"/>
          <w:b/>
        </w:rPr>
      </w:pPr>
    </w:p>
    <w:p w:rsidR="000B63EE" w:rsidRPr="005B3802" w:rsidRDefault="000B63EE">
      <w:pPr>
        <w:widowControl/>
        <w:jc w:val="left"/>
        <w:rPr>
          <w:rFonts w:ascii="ＭＳ 明朝" w:hAnsi="ＭＳ 明朝"/>
          <w:b/>
        </w:rPr>
      </w:pPr>
      <w:r w:rsidRPr="005B3802">
        <w:rPr>
          <w:rFonts w:ascii="ＭＳ 明朝" w:hAnsi="ＭＳ 明朝" w:hint="eastAsia"/>
          <w:b/>
        </w:rPr>
        <w:t xml:space="preserve">２．研修協力体制 </w:t>
      </w:r>
    </w:p>
    <w:p w:rsidR="000B63EE" w:rsidRPr="005B3802" w:rsidRDefault="000B63EE" w:rsidP="000B63EE">
      <w:pPr>
        <w:widowControl/>
        <w:jc w:val="right"/>
        <w:rPr>
          <w:rFonts w:ascii="ＭＳ 明朝" w:hAnsi="ＭＳ 明朝"/>
          <w:sz w:val="16"/>
          <w:szCs w:val="21"/>
        </w:rPr>
      </w:pPr>
    </w:p>
    <w:p w:rsidR="000B63EE" w:rsidRPr="005B3802" w:rsidRDefault="000B63EE" w:rsidP="000B63EE">
      <w:pPr>
        <w:pStyle w:val="131"/>
        <w:widowControl/>
        <w:numPr>
          <w:ilvl w:val="0"/>
          <w:numId w:val="38"/>
        </w:numPr>
        <w:ind w:leftChars="0"/>
        <w:jc w:val="right"/>
        <w:rPr>
          <w:rFonts w:ascii="ＭＳ 明朝" w:hAnsi="ＭＳ 明朝"/>
          <w:b/>
          <w:sz w:val="16"/>
        </w:rPr>
      </w:pPr>
      <w:r w:rsidRPr="005B3802">
        <w:rPr>
          <w:rFonts w:ascii="ＭＳ 明朝" w:hAnsi="ＭＳ 明朝" w:hint="eastAsia"/>
          <w:b/>
          <w:sz w:val="16"/>
        </w:rPr>
        <w:t>１．に記載された総合修練機関を基幹病院とする修練機関および特殊修練機関について記入してください。</w:t>
      </w:r>
    </w:p>
    <w:p w:rsidR="000B63EE" w:rsidRPr="005B3802" w:rsidRDefault="000B63EE" w:rsidP="000B63EE">
      <w:pPr>
        <w:pStyle w:val="131"/>
        <w:widowControl/>
        <w:ind w:leftChars="0" w:left="1000" w:firstLine="680"/>
        <w:rPr>
          <w:rFonts w:ascii="ＭＳ 明朝" w:hAnsi="ＭＳ 明朝"/>
          <w:b/>
          <w:sz w:val="16"/>
        </w:rPr>
      </w:pPr>
      <w:r w:rsidRPr="005B3802">
        <w:rPr>
          <w:rFonts w:ascii="ＭＳ 明朝" w:hAnsi="ＭＳ 明朝" w:hint="eastAsia"/>
          <w:b/>
          <w:sz w:val="16"/>
        </w:rPr>
        <w:t xml:space="preserve">　但し、新規申請の場合は記入不要です。</w:t>
      </w:r>
    </w:p>
    <w:p w:rsidR="000B63EE" w:rsidRPr="005B3802" w:rsidRDefault="000B63EE" w:rsidP="000B63EE">
      <w:pPr>
        <w:pStyle w:val="131"/>
        <w:widowControl/>
        <w:ind w:leftChars="0" w:left="160"/>
        <w:jc w:val="right"/>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4019"/>
        <w:gridCol w:w="2657"/>
        <w:gridCol w:w="2454"/>
      </w:tblGrid>
      <w:tr w:rsidR="000B63EE" w:rsidRPr="005B3802">
        <w:trPr>
          <w:trHeight w:val="462"/>
        </w:trPr>
        <w:tc>
          <w:tcPr>
            <w:tcW w:w="675" w:type="dxa"/>
            <w:vAlign w:val="center"/>
          </w:tcPr>
          <w:p w:rsidR="000B63EE" w:rsidRPr="005B3802" w:rsidRDefault="000B63EE" w:rsidP="00BC435F">
            <w:pPr>
              <w:pStyle w:val="131"/>
              <w:widowControl/>
              <w:ind w:leftChars="0" w:left="0"/>
              <w:jc w:val="right"/>
              <w:rPr>
                <w:rFonts w:ascii="ＭＳ 明朝" w:hAnsi="ＭＳ 明朝"/>
                <w:sz w:val="24"/>
              </w:rPr>
            </w:pP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修練機関名・特殊修練機関名</w:t>
            </w: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認定番号</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(修-○○または特殊-○○と記入)</w:t>
            </w:r>
          </w:p>
        </w:tc>
        <w:tc>
          <w:tcPr>
            <w:tcW w:w="2502"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認定部門</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（該当に○印）</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１</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pStyle w:val="131"/>
              <w:widowControl/>
              <w:ind w:leftChars="0" w:left="0"/>
              <w:jc w:val="center"/>
              <w:rPr>
                <w:rFonts w:ascii="ＭＳ 明朝" w:hAnsi="ＭＳ 明朝"/>
                <w:sz w:val="20"/>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２</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３</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４</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５</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６</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７</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８</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９</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BC435F" w:rsidP="00BC435F">
            <w:pPr>
              <w:pStyle w:val="131"/>
              <w:widowControl/>
              <w:ind w:leftChars="0" w:left="0"/>
              <w:jc w:val="center"/>
              <w:rPr>
                <w:rFonts w:ascii="ＭＳ 明朝" w:hAnsi="ＭＳ 明朝"/>
                <w:sz w:val="24"/>
              </w:rPr>
            </w:pPr>
            <w:r>
              <w:rPr>
                <w:rFonts w:ascii="ＭＳ 明朝" w:hAnsi="ＭＳ 明朝" w:hint="eastAsia"/>
                <w:sz w:val="24"/>
              </w:rPr>
              <w:t>10</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bl>
    <w:p w:rsidR="000B63EE" w:rsidRPr="005B3802" w:rsidRDefault="000B63EE" w:rsidP="000B63EE">
      <w:pPr>
        <w:pStyle w:val="131"/>
        <w:widowControl/>
        <w:ind w:leftChars="0" w:left="160"/>
        <w:jc w:val="right"/>
        <w:rPr>
          <w:rFonts w:ascii="ＭＳ 明朝" w:hAnsi="ＭＳ 明朝"/>
          <w:b/>
        </w:rPr>
      </w:pPr>
    </w:p>
    <w:p w:rsidR="000B63EE" w:rsidRPr="005B3802" w:rsidRDefault="000B63EE">
      <w:pPr>
        <w:widowControl/>
        <w:jc w:val="left"/>
        <w:rPr>
          <w:rFonts w:ascii="ＭＳ 明朝" w:hAnsi="ＭＳ 明朝"/>
          <w:sz w:val="16"/>
        </w:rPr>
      </w:pPr>
      <w:r w:rsidRPr="005B3802">
        <w:rPr>
          <w:rFonts w:ascii="ＭＳ 明朝" w:hAnsi="ＭＳ 明朝" w:hint="eastAsia"/>
          <w:sz w:val="16"/>
        </w:rPr>
        <w:t xml:space="preserve">　「認定部門」欄で、「全」は全部門、「画像IVR」は画像診断・IVR、「核」は核医学、「治療」は放射線治療を指す</w:t>
      </w:r>
    </w:p>
    <w:p w:rsidR="00EF5AA8" w:rsidRDefault="00EF5AA8">
      <w:pPr>
        <w:widowControl/>
        <w:jc w:val="left"/>
        <w:rPr>
          <w:rFonts w:ascii="ＭＳ 明朝" w:hAnsi="ＭＳ 明朝"/>
          <w:b/>
        </w:rPr>
      </w:pPr>
      <w:r>
        <w:rPr>
          <w:rFonts w:ascii="ＭＳ 明朝" w:hAnsi="ＭＳ 明朝"/>
          <w:b/>
        </w:rPr>
        <w:br w:type="page"/>
      </w:r>
    </w:p>
    <w:p w:rsidR="000F3A32" w:rsidRDefault="000F3A32" w:rsidP="000B63EE">
      <w:pPr>
        <w:widowControl/>
        <w:jc w:val="left"/>
        <w:rPr>
          <w:rFonts w:ascii="ＭＳ 明朝" w:hAnsi="ＭＳ 明朝"/>
          <w:b/>
        </w:rPr>
      </w:pPr>
    </w:p>
    <w:p w:rsidR="000B63EE" w:rsidRPr="005B3802" w:rsidRDefault="000B63EE" w:rsidP="000B63EE">
      <w:pPr>
        <w:widowControl/>
        <w:jc w:val="left"/>
        <w:rPr>
          <w:rFonts w:ascii="ＭＳ 明朝" w:hAnsi="ＭＳ 明朝"/>
          <w:u w:val="single"/>
        </w:rPr>
      </w:pPr>
      <w:r w:rsidRPr="005B3802">
        <w:rPr>
          <w:rFonts w:ascii="ＭＳ 明朝" w:hAnsi="ＭＳ 明朝" w:hint="eastAsia"/>
          <w:b/>
        </w:rPr>
        <w:t>３．修練機関名・特殊修練機関名：</w:t>
      </w:r>
    </w:p>
    <w:p w:rsidR="000B63EE" w:rsidRPr="005B3802" w:rsidRDefault="000B63EE" w:rsidP="005D4C46">
      <w:pPr>
        <w:tabs>
          <w:tab w:val="num" w:pos="420"/>
          <w:tab w:val="left" w:pos="2033"/>
          <w:tab w:val="left" w:pos="5880"/>
          <w:tab w:val="left" w:pos="7770"/>
        </w:tabs>
        <w:spacing w:beforeLines="20" w:before="48" w:afterLines="20" w:after="48"/>
        <w:jc w:val="left"/>
        <w:rPr>
          <w:rFonts w:ascii="ＭＳ 明朝" w:hAnsi="ＭＳ 明朝"/>
          <w:sz w:val="16"/>
          <w:szCs w:val="28"/>
          <w:u w:val="single"/>
          <w:lang w:eastAsia="zh-TW"/>
        </w:rPr>
      </w:pPr>
      <w:r w:rsidRPr="005B3802">
        <w:rPr>
          <w:rFonts w:ascii="ＭＳ 明朝" w:hAnsi="ＭＳ 明朝" w:hint="eastAsia"/>
        </w:rPr>
        <w:t xml:space="preserve">　　　　　　　　　　　　　　　　　　　　　　　　</w:t>
      </w:r>
      <w:r w:rsidRPr="005B3802">
        <w:rPr>
          <w:rFonts w:ascii="ＭＳ 明朝" w:hAnsi="ＭＳ 明朝" w:hint="eastAsia"/>
          <w:sz w:val="16"/>
          <w:szCs w:val="28"/>
          <w:lang w:eastAsia="zh-TW"/>
        </w:rPr>
        <w:t>＊修練機関または特殊修練機関申請の場合に記入してください。</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16"/>
        </w:rPr>
      </w:pPr>
      <w:r w:rsidRPr="005B3802">
        <w:rPr>
          <w:rFonts w:ascii="ＭＳ 明朝" w:hAnsi="ＭＳ 明朝" w:hint="eastAsia"/>
          <w:sz w:val="16"/>
        </w:rPr>
        <w:tab/>
      </w:r>
      <w:r w:rsidRPr="005B3802">
        <w:rPr>
          <w:rFonts w:ascii="ＭＳ 明朝" w:hAnsi="ＭＳ 明朝" w:hint="eastAsia"/>
          <w:sz w:val="16"/>
        </w:rPr>
        <w:tab/>
        <w:t xml:space="preserve">　　　　　　　　　　　　　　　　　　　＊総合修練機関申請の場合は記入不要です。</w:t>
      </w:r>
    </w:p>
    <w:p w:rsidR="000B63EE" w:rsidRPr="005B3802" w:rsidRDefault="000B63EE" w:rsidP="005D4C46">
      <w:pPr>
        <w:tabs>
          <w:tab w:val="left" w:pos="2033"/>
          <w:tab w:val="left" w:pos="5880"/>
          <w:tab w:val="left" w:pos="7770"/>
        </w:tabs>
        <w:spacing w:beforeLines="20" w:before="48" w:afterLines="20" w:after="48"/>
        <w:rPr>
          <w:rFonts w:ascii="ＭＳ 明朝" w:hAnsi="ＭＳ 明朝"/>
          <w:b/>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5D4C46">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Pr="005B3802" w:rsidRDefault="000B63EE" w:rsidP="005D4C46">
      <w:pPr>
        <w:tabs>
          <w:tab w:val="num" w:pos="420"/>
          <w:tab w:val="left" w:pos="1926"/>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ab/>
        <w:t xml:space="preserve">      機関責任者名（院長・センター長）</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指導管理者　　　　　　　　　　　　　　　　　　　　　　　 　　㊞　</w:t>
      </w:r>
    </w:p>
    <w:p w:rsidR="00575803" w:rsidRPr="00575803" w:rsidRDefault="00575803"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lang w:eastAsia="zh-TW"/>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5D4C46">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5D4C46">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pPr>
        <w:widowControl/>
        <w:jc w:val="left"/>
        <w:rPr>
          <w:rFonts w:ascii="ＭＳ 明朝" w:hAnsi="ＭＳ 明朝"/>
          <w:b/>
          <w:sz w:val="24"/>
        </w:rPr>
      </w:pPr>
      <w:r w:rsidRPr="005B3802">
        <w:rPr>
          <w:rFonts w:ascii="ＭＳ 明朝" w:hAnsi="ＭＳ 明朝"/>
          <w:b/>
          <w:sz w:val="24"/>
        </w:rPr>
        <w:br w:type="page"/>
      </w:r>
    </w:p>
    <w:p w:rsidR="000F3A32" w:rsidRDefault="000F3A32" w:rsidP="000B63EE">
      <w:pPr>
        <w:widowControl/>
        <w:jc w:val="left"/>
        <w:rPr>
          <w:rFonts w:ascii="ＭＳ 明朝" w:hAnsi="ＭＳ 明朝"/>
          <w:b/>
          <w:sz w:val="24"/>
        </w:rPr>
      </w:pPr>
    </w:p>
    <w:p w:rsidR="000B63EE" w:rsidRPr="005B3802" w:rsidRDefault="000B63EE" w:rsidP="000B63EE">
      <w:pPr>
        <w:widowControl/>
        <w:jc w:val="left"/>
        <w:rPr>
          <w:rFonts w:ascii="ＭＳ 明朝" w:hAnsi="ＭＳ 明朝"/>
          <w:b/>
          <w:sz w:val="24"/>
        </w:rPr>
      </w:pPr>
      <w:r w:rsidRPr="005B3802">
        <w:rPr>
          <w:rFonts w:ascii="ＭＳ 明朝" w:hAnsi="ＭＳ 明朝" w:hint="eastAsia"/>
          <w:b/>
          <w:sz w:val="24"/>
        </w:rPr>
        <w:t>Ⅲ.　施設規模</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b/>
          <w:sz w:val="24"/>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b/>
          <w:sz w:val="24"/>
        </w:rPr>
      </w:pPr>
      <w:r w:rsidRPr="005B3802">
        <w:rPr>
          <w:rFonts w:ascii="ＭＳ 明朝" w:hAnsi="ＭＳ 明朝" w:hint="eastAsia"/>
          <w:b/>
        </w:rPr>
        <w:t>１.</w:t>
      </w:r>
      <w:r w:rsidRPr="005B3802">
        <w:rPr>
          <w:rFonts w:ascii="ＭＳ 明朝" w:hAnsi="ＭＳ 明朝" w:hint="eastAsia"/>
          <w:b/>
          <w:sz w:val="24"/>
        </w:rPr>
        <w:t xml:space="preserve">　</w:t>
      </w:r>
      <w:r w:rsidRPr="005B3802">
        <w:rPr>
          <w:rFonts w:ascii="ＭＳ 明朝" w:hAnsi="ＭＳ 明朝" w:hint="eastAsia"/>
          <w:b/>
        </w:rPr>
        <w:t>病床数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tblGrid>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全病床数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放射線科全病床数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highlight w:val="yellow"/>
              </w:rPr>
            </w:pPr>
            <w:r w:rsidRPr="005B3802">
              <w:rPr>
                <w:rFonts w:ascii="ＭＳ 明朝" w:hAnsi="ＭＳ 明朝" w:hint="eastAsia"/>
                <w:sz w:val="24"/>
              </w:rPr>
              <w:t xml:space="preserve">　　一般病床数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highlight w:val="yellow"/>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sz w:val="24"/>
              </w:rPr>
              <w:t xml:space="preserve">   </w:t>
            </w:r>
            <w:r w:rsidRPr="005B3802">
              <w:rPr>
                <w:rFonts w:ascii="ＭＳ 明朝" w:hAnsi="ＭＳ 明朝" w:hint="eastAsia"/>
                <w:sz w:val="24"/>
              </w:rPr>
              <w:t>RI病床数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密封</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非密封</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bl>
    <w:p w:rsidR="000B63EE" w:rsidRPr="005B3802" w:rsidRDefault="000B63EE" w:rsidP="005D4C46">
      <w:pPr>
        <w:tabs>
          <w:tab w:val="right" w:pos="7277"/>
        </w:tabs>
        <w:spacing w:beforeLines="20" w:before="48" w:afterLines="20" w:after="48"/>
        <w:rPr>
          <w:rFonts w:ascii="ＭＳ 明朝" w:hAnsi="ＭＳ 明朝"/>
        </w:rPr>
      </w:pPr>
    </w:p>
    <w:p w:rsidR="000B63EE" w:rsidRPr="005B3802" w:rsidRDefault="000B63EE" w:rsidP="005D4C46">
      <w:pPr>
        <w:tabs>
          <w:tab w:val="right" w:pos="7277"/>
        </w:tabs>
        <w:spacing w:beforeLines="20" w:before="48" w:afterLines="20" w:after="48"/>
        <w:rPr>
          <w:rFonts w:ascii="ＭＳ 明朝" w:hAnsi="ＭＳ 明朝"/>
          <w:b/>
        </w:rPr>
      </w:pPr>
      <w:r w:rsidRPr="005B3802">
        <w:rPr>
          <w:rFonts w:ascii="ＭＳ 明朝" w:hAnsi="ＭＳ 明朝" w:hint="eastAsia"/>
          <w:b/>
        </w:rPr>
        <w:t>2.　病理部門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1843"/>
      </w:tblGrid>
      <w:tr w:rsidR="000B63EE" w:rsidRPr="005B3802">
        <w:trPr>
          <w:trHeight w:val="363"/>
        </w:trPr>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病理医</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常勤　　　　名</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非常勤　　　名</w:t>
            </w:r>
          </w:p>
        </w:tc>
      </w:tr>
      <w:tr w:rsidR="000B63EE" w:rsidRPr="005B3802">
        <w:trPr>
          <w:trHeight w:val="363"/>
        </w:trPr>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剖検数</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年間　　　　件</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p>
        </w:tc>
      </w:tr>
    </w:tbl>
    <w:p w:rsidR="000B63EE" w:rsidRPr="005B3802" w:rsidRDefault="000B63EE" w:rsidP="000B63EE">
      <w:pPr>
        <w:rPr>
          <w:rFonts w:ascii="ＭＳ 明朝" w:hAnsi="ＭＳ 明朝"/>
        </w:rPr>
      </w:pPr>
    </w:p>
    <w:p w:rsidR="000B63EE" w:rsidRPr="005B3802" w:rsidRDefault="000B63EE" w:rsidP="000B63EE">
      <w:pPr>
        <w:rPr>
          <w:rFonts w:ascii="ＭＳ 明朝" w:hAnsi="ＭＳ 明朝"/>
        </w:rPr>
      </w:pPr>
    </w:p>
    <w:p w:rsidR="000B63EE" w:rsidRPr="005B3802" w:rsidRDefault="000B63EE" w:rsidP="000B63EE">
      <w:pPr>
        <w:pStyle w:val="a3"/>
        <w:rPr>
          <w:rFonts w:hAnsi="ＭＳ 明朝" w:cs="ＭＳ ゴシック"/>
          <w:b/>
        </w:rPr>
      </w:pPr>
      <w:r w:rsidRPr="005B3802">
        <w:rPr>
          <w:rFonts w:hAnsi="ＭＳ 明朝" w:cs="ＭＳ ゴシック" w:hint="eastAsia"/>
          <w:b/>
        </w:rPr>
        <w:t>3.　放射線部門職員数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58"/>
        <w:gridCol w:w="1209"/>
        <w:gridCol w:w="1201"/>
        <w:gridCol w:w="1418"/>
      </w:tblGrid>
      <w:tr w:rsidR="000B63EE" w:rsidRPr="005B3802">
        <w:trPr>
          <w:trHeight w:val="484"/>
        </w:trPr>
        <w:tc>
          <w:tcPr>
            <w:tcW w:w="0" w:type="auto"/>
          </w:tcPr>
          <w:p w:rsidR="000B63EE" w:rsidRPr="005B3802" w:rsidRDefault="000B63EE" w:rsidP="000B63EE">
            <w:pPr>
              <w:pStyle w:val="a3"/>
              <w:rPr>
                <w:rFonts w:hAnsi="ＭＳ 明朝" w:cs="ＭＳ ゴシック"/>
              </w:rPr>
            </w:pPr>
            <w:r w:rsidRPr="005B3802">
              <w:rPr>
                <w:rFonts w:hAnsi="ＭＳ 明朝" w:cs="ＭＳ ゴシック" w:hint="eastAsia"/>
              </w:rPr>
              <w:t xml:space="preserve">　職　種</w:t>
            </w:r>
          </w:p>
        </w:tc>
        <w:tc>
          <w:tcPr>
            <w:tcW w:w="155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人　数</w:t>
            </w:r>
          </w:p>
        </w:tc>
        <w:tc>
          <w:tcPr>
            <w:tcW w:w="1209"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常勤者</w:t>
            </w:r>
            <w:r w:rsidRPr="005B3802">
              <w:rPr>
                <w:rFonts w:hAnsi="ＭＳ 明朝" w:cs="ＭＳ ゴシック" w:hint="eastAsia"/>
                <w:vertAlign w:val="superscript"/>
              </w:rPr>
              <w:t>＊</w:t>
            </w:r>
          </w:p>
        </w:tc>
        <w:tc>
          <w:tcPr>
            <w:tcW w:w="1201"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非常勤者</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実人員</w:t>
            </w:r>
          </w:p>
          <w:p w:rsidR="000B63EE" w:rsidRPr="005B3802" w:rsidRDefault="000B63EE" w:rsidP="000B63EE">
            <w:pPr>
              <w:pStyle w:val="a3"/>
              <w:jc w:val="center"/>
              <w:rPr>
                <w:rFonts w:hAnsi="ＭＳ 明朝" w:cs="ＭＳ ゴシック"/>
              </w:rPr>
            </w:pPr>
            <w:r w:rsidRPr="005B3802">
              <w:rPr>
                <w:rFonts w:hAnsi="ＭＳ 明朝" w:cs="ＭＳ ゴシック" w:hint="eastAsia"/>
                <w:sz w:val="16"/>
              </w:rPr>
              <w:t>(平均勤務人数)</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放射線科医</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総数 　　 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放射線診断専門医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放射線治療専門医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       放射線科専門医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50" w:firstLine="105"/>
              <w:jc w:val="right"/>
              <w:rPr>
                <w:rFonts w:hAnsi="ＭＳ 明朝" w:cs="ＭＳ ゴシック"/>
              </w:rPr>
            </w:pPr>
            <w:r w:rsidRPr="005B3802">
              <w:rPr>
                <w:rFonts w:hAnsi="ＭＳ 明朝" w:cs="ＭＳ ゴシック" w:hint="eastAsia"/>
              </w:rPr>
              <w:t>放射線科専攻医</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ind w:firstLineChars="100" w:firstLine="210"/>
              <w:rPr>
                <w:rFonts w:hAnsi="ＭＳ 明朝" w:cs="ＭＳ ゴシック"/>
              </w:rPr>
            </w:pPr>
            <w:r w:rsidRPr="005B3802">
              <w:rPr>
                <w:rFonts w:hAnsi="ＭＳ 明朝" w:cs="ＭＳ ゴシック" w:hint="eastAsia"/>
              </w:rPr>
              <w:t>診療放射線技師</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医学物理士</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放射線治療品質管理士</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看護師</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rPr>
                <w:rFonts w:hAnsi="ＭＳ 明朝" w:cs="ＭＳ ゴシック"/>
                <w:spacing w:val="-10"/>
                <w:w w:val="80"/>
                <w:sz w:val="16"/>
                <w:szCs w:val="16"/>
              </w:rPr>
            </w:pPr>
            <w:r w:rsidRPr="005B3802">
              <w:rPr>
                <w:rFonts w:hAnsi="ＭＳ 明朝" w:cs="ＭＳ ゴシック" w:hint="eastAsia"/>
              </w:rPr>
              <w:t xml:space="preserve">　事務員</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rPr>
                <w:rFonts w:hAnsi="ＭＳ 明朝" w:cs="ＭＳ ゴシック"/>
              </w:rPr>
            </w:pPr>
            <w:r w:rsidRPr="005B3802">
              <w:rPr>
                <w:rFonts w:hAnsi="ＭＳ 明朝" w:cs="ＭＳ ゴシック" w:hint="eastAsia"/>
              </w:rPr>
              <w:t xml:space="preserve">　その他(　　　  　　　　　)</w:t>
            </w:r>
          </w:p>
        </w:tc>
        <w:tc>
          <w:tcPr>
            <w:tcW w:w="155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9"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1"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41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r>
    </w:tbl>
    <w:p w:rsidR="000B63EE" w:rsidRPr="005B3802" w:rsidRDefault="000B63EE" w:rsidP="000B63EE">
      <w:pPr>
        <w:pStyle w:val="a3"/>
        <w:ind w:firstLineChars="100" w:firstLine="160"/>
        <w:rPr>
          <w:rFonts w:hAnsi="ＭＳ 明朝" w:cs="ＭＳ ゴシック"/>
          <w:sz w:val="16"/>
        </w:rPr>
      </w:pP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常勤者</w:t>
      </w:r>
      <w:r w:rsidRPr="005B3802">
        <w:rPr>
          <w:rFonts w:hAnsi="ＭＳ 明朝" w:cs="ＭＳ ゴシック" w:hint="eastAsia"/>
          <w:sz w:val="16"/>
          <w:vertAlign w:val="superscript"/>
        </w:rPr>
        <w:t>＊</w:t>
      </w:r>
      <w:r w:rsidRPr="005B3802">
        <w:rPr>
          <w:rFonts w:hAnsi="ＭＳ 明朝" w:cs="ＭＳ ゴシック" w:hint="eastAsia"/>
          <w:sz w:val="16"/>
        </w:rPr>
        <w:t>：6時間/日、週の8割以上を勤務する者</w:t>
      </w: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放射線科専攻医</w:t>
      </w:r>
      <w:r w:rsidRPr="005B3802">
        <w:rPr>
          <w:rFonts w:hAnsi="ＭＳ 明朝" w:cs="ＭＳ ゴシック" w:hint="eastAsia"/>
          <w:sz w:val="16"/>
          <w:vertAlign w:val="superscript"/>
        </w:rPr>
        <w:t>＊＊</w:t>
      </w:r>
      <w:r w:rsidRPr="005B3802">
        <w:rPr>
          <w:rFonts w:hAnsi="ＭＳ 明朝" w:cs="ＭＳ ゴシック" w:hint="eastAsia"/>
          <w:sz w:val="16"/>
        </w:rPr>
        <w:t>：放射線科専門医資格取得をめざし研修中の後期研修医</w:t>
      </w: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w:t>
      </w:r>
      <w:r w:rsidRPr="005B3802">
        <w:rPr>
          <w:rFonts w:hAnsi="ＭＳ 明朝" w:cs="ＭＳ ゴシック" w:hint="eastAsia"/>
          <w:sz w:val="16"/>
          <w:vertAlign w:val="superscript"/>
        </w:rPr>
        <w:t>＊＊＊</w:t>
      </w:r>
      <w:r w:rsidRPr="005B3802">
        <w:rPr>
          <w:rFonts w:hAnsi="ＭＳ 明朝" w:hint="eastAsia"/>
          <w:sz w:val="16"/>
        </w:rPr>
        <w:t>：医学物理士認定機構の定める医学物理士</w:t>
      </w: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w:t>
      </w:r>
      <w:r w:rsidRPr="005B3802">
        <w:rPr>
          <w:rFonts w:hAnsi="ＭＳ 明朝" w:cs="ＭＳ ゴシック" w:hint="eastAsia"/>
          <w:sz w:val="16"/>
          <w:vertAlign w:val="superscript"/>
        </w:rPr>
        <w:t>＊＊＊＊</w:t>
      </w:r>
      <w:r w:rsidRPr="005B3802">
        <w:rPr>
          <w:rFonts w:hAnsi="ＭＳ 明朝" w:hint="eastAsia"/>
          <w:sz w:val="16"/>
        </w:rPr>
        <w:t>：放射線治療品質管理機構の定める品質管理士</w:t>
      </w:r>
    </w:p>
    <w:p w:rsidR="000B63EE" w:rsidRPr="005B3802" w:rsidRDefault="000B63EE" w:rsidP="000B63EE">
      <w:pPr>
        <w:pStyle w:val="a3"/>
        <w:ind w:firstLineChars="100" w:firstLine="160"/>
        <w:rPr>
          <w:rFonts w:hAnsi="ＭＳ 明朝" w:cs="ＭＳ ゴシック"/>
          <w:kern w:val="0"/>
          <w:sz w:val="16"/>
          <w:szCs w:val="18"/>
        </w:rPr>
      </w:pPr>
      <w:r w:rsidRPr="005B3802">
        <w:rPr>
          <w:rFonts w:hAnsi="ＭＳ 明朝" w:hint="eastAsia"/>
          <w:sz w:val="16"/>
        </w:rPr>
        <w:t>事務員</w:t>
      </w:r>
      <w:r w:rsidRPr="005B3802">
        <w:rPr>
          <w:rFonts w:hAnsi="ＭＳ 明朝" w:cs="ＭＳ ゴシック" w:hint="eastAsia"/>
          <w:sz w:val="16"/>
          <w:vertAlign w:val="superscript"/>
        </w:rPr>
        <w:t>＊＊＊＊＊</w:t>
      </w:r>
      <w:r w:rsidRPr="005B3802">
        <w:rPr>
          <w:rFonts w:hAnsi="ＭＳ 明朝" w:hint="eastAsia"/>
          <w:sz w:val="16"/>
        </w:rPr>
        <w:t>：</w:t>
      </w:r>
      <w:r w:rsidRPr="005B3802">
        <w:rPr>
          <w:rFonts w:hAnsi="ＭＳ 明朝" w:cs="ＭＳ ゴシック" w:hint="eastAsia"/>
          <w:kern w:val="0"/>
          <w:sz w:val="16"/>
          <w:szCs w:val="18"/>
        </w:rPr>
        <w:t>受付・診療関係、タイプ・秘書関係を含む</w:t>
      </w:r>
    </w:p>
    <w:p w:rsidR="000B63EE" w:rsidRPr="005B3802" w:rsidRDefault="000B63EE" w:rsidP="000B63EE">
      <w:pPr>
        <w:widowControl/>
        <w:jc w:val="left"/>
        <w:rPr>
          <w:rFonts w:ascii="ＭＳ 明朝" w:hAnsi="ＭＳ 明朝" w:cs="ＭＳ ゴシック"/>
          <w:kern w:val="0"/>
          <w:sz w:val="16"/>
          <w:szCs w:val="18"/>
        </w:rPr>
      </w:pPr>
      <w:r w:rsidRPr="005B3802">
        <w:rPr>
          <w:rFonts w:hAnsi="ＭＳ 明朝" w:cs="ＭＳ ゴシック"/>
          <w:kern w:val="0"/>
          <w:sz w:val="16"/>
          <w:szCs w:val="18"/>
        </w:rPr>
        <w:br w:type="page"/>
      </w:r>
    </w:p>
    <w:p w:rsidR="000F3A32" w:rsidRDefault="000F3A32" w:rsidP="000B63EE">
      <w:pPr>
        <w:widowControl/>
        <w:jc w:val="left"/>
        <w:rPr>
          <w:rFonts w:ascii="ＭＳ 明朝" w:hAnsi="ＭＳ 明朝" w:cs="ＭＳ ゴシック"/>
          <w:b/>
        </w:rPr>
      </w:pPr>
    </w:p>
    <w:p w:rsidR="000B63EE" w:rsidRPr="005B3802" w:rsidRDefault="000B63EE" w:rsidP="000B63EE">
      <w:pPr>
        <w:widowControl/>
        <w:jc w:val="left"/>
        <w:rPr>
          <w:rFonts w:ascii="ＭＳ 明朝" w:hAnsi="ＭＳ 明朝" w:cs="ＭＳ ゴシック"/>
          <w:b/>
        </w:rPr>
      </w:pPr>
      <w:r w:rsidRPr="005B3802">
        <w:rPr>
          <w:rFonts w:ascii="ＭＳ 明朝" w:hAnsi="ＭＳ 明朝" w:cs="ＭＳ ゴシック" w:hint="eastAsia"/>
          <w:b/>
        </w:rPr>
        <w:t>４.　放射線部門の放射線科常勤医</w:t>
      </w:r>
    </w:p>
    <w:p w:rsidR="000B63EE" w:rsidRPr="005B3802" w:rsidRDefault="000B63EE" w:rsidP="000B63EE">
      <w:pPr>
        <w:widowControl/>
        <w:jc w:val="left"/>
        <w:rPr>
          <w:rFonts w:ascii="ＭＳ 明朝" w:hAnsi="ＭＳ 明朝" w:cs="ＭＳ ゴシック"/>
          <w:kern w:val="0"/>
          <w:sz w:val="16"/>
          <w:szCs w:val="18"/>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（１）放射線診断専門医・放射線治療専門医</w:t>
      </w:r>
    </w:p>
    <w:p w:rsidR="000B63EE" w:rsidRPr="005B3802" w:rsidRDefault="000B63EE" w:rsidP="000B63EE">
      <w:pPr>
        <w:widowControl/>
        <w:jc w:val="left"/>
        <w:rPr>
          <w:rFonts w:ascii="ＭＳ 明朝" w:hAnsi="ＭＳ 明朝" w:cs="ＭＳ ゴシック"/>
          <w:b/>
          <w:szCs w:val="22"/>
        </w:rPr>
      </w:pPr>
      <w:r w:rsidRPr="005B3802">
        <w:rPr>
          <w:rFonts w:hAnsi="ＭＳ 明朝" w:hint="eastAsia"/>
          <w:sz w:val="16"/>
          <w:szCs w:val="28"/>
          <w:lang w:eastAsia="zh-TW"/>
        </w:rPr>
        <w:t xml:space="preserve">　　　　　</w:t>
      </w:r>
      <w:r w:rsidRPr="005B3802">
        <w:rPr>
          <w:rFonts w:hAnsi="ＭＳ 明朝"/>
          <w:sz w:val="16"/>
          <w:szCs w:val="28"/>
          <w:lang w:eastAsia="zh-TW"/>
        </w:rPr>
        <w:t xml:space="preserve"> </w:t>
      </w:r>
      <w:r w:rsidRPr="005B3802">
        <w:rPr>
          <w:rFonts w:hAnsi="ＭＳ 明朝" w:hint="eastAsia"/>
          <w:sz w:val="16"/>
          <w:szCs w:val="28"/>
          <w:lang w:eastAsia="zh-TW"/>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p w:rsidR="000B63EE" w:rsidRPr="005B3802" w:rsidRDefault="000B63EE" w:rsidP="000B63EE">
      <w:pPr>
        <w:pStyle w:val="a3"/>
        <w:ind w:firstLine="840"/>
        <w:rPr>
          <w:rFonts w:hAnsi="ＭＳ 明朝" w:cs="ＭＳ ゴシック"/>
          <w:sz w:val="16"/>
        </w:rPr>
      </w:pPr>
      <w:r w:rsidRPr="005B3802">
        <w:rPr>
          <w:rFonts w:hAnsi="ＭＳ 明朝" w:hint="eastAsia"/>
          <w:sz w:val="16"/>
          <w:szCs w:val="28"/>
          <w:lang w:eastAsia="zh-TW"/>
        </w:rPr>
        <w:t>＊研修指導者とは、</w:t>
      </w:r>
      <w:r w:rsidRPr="005B3802">
        <w:rPr>
          <w:rFonts w:hAnsi="ＭＳ 明朝" w:cs="ＭＳ ゴシック" w:hint="eastAsia"/>
          <w:sz w:val="16"/>
        </w:rPr>
        <w:t>放射線診断専門医および放射線治療専門医のうち、専門医制度細則で定めた条件を満たす者を指す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701"/>
        <w:gridCol w:w="1701"/>
        <w:gridCol w:w="2551"/>
      </w:tblGrid>
      <w:tr w:rsidR="000B63EE" w:rsidRPr="005B3802">
        <w:trPr>
          <w:trHeight w:val="283"/>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left"/>
              <w:rPr>
                <w:rFonts w:hAnsi="ＭＳ 明朝" w:cs="ＭＳ ゴシック"/>
                <w:sz w:val="20"/>
                <w:szCs w:val="20"/>
              </w:rPr>
            </w:pPr>
            <w:r w:rsidRPr="005B3802">
              <w:rPr>
                <w:rFonts w:hAnsi="ＭＳ 明朝" w:cs="ＭＳ ゴシック" w:hint="eastAsia"/>
                <w:sz w:val="16"/>
              </w:rPr>
              <w:t>放射線科医歴 (年)</w:t>
            </w:r>
          </w:p>
        </w:tc>
        <w:tc>
          <w:tcPr>
            <w:tcW w:w="1701"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専門</w:t>
            </w:r>
            <w:r w:rsidRPr="005B3802">
              <w:rPr>
                <w:rFonts w:hAnsi="ＭＳ 明朝" w:cs="ＭＳ ゴシック" w:hint="eastAsia"/>
                <w:sz w:val="16"/>
                <w:szCs w:val="20"/>
              </w:rPr>
              <w:t>（該当に○印</w:t>
            </w:r>
            <w:r w:rsidRPr="005B3802">
              <w:rPr>
                <w:rFonts w:hAnsi="ＭＳ 明朝" w:cs="ＭＳ ゴシック" w:hint="eastAsia"/>
                <w:sz w:val="18"/>
                <w:szCs w:val="20"/>
              </w:rPr>
              <w:t>）</w:t>
            </w:r>
          </w:p>
        </w:tc>
        <w:tc>
          <w:tcPr>
            <w:tcW w:w="170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c>
          <w:tcPr>
            <w:tcW w:w="255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研修指導者区分</w:t>
            </w:r>
          </w:p>
        </w:tc>
      </w:tr>
      <w:tr w:rsidR="000B63EE" w:rsidRPr="005B3802">
        <w:trPr>
          <w:trHeight w:val="35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　　　　</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総合修練機関指導管理責任者　</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spacing w:line="440" w:lineRule="exact"/>
              <w:rPr>
                <w:rFonts w:hAnsi="ＭＳ 明朝" w:cs="ＭＳ ゴシック"/>
                <w:sz w:val="20"/>
                <w:szCs w:val="20"/>
              </w:rPr>
            </w:pPr>
            <w:r w:rsidRPr="005B3802">
              <w:rPr>
                <w:rFonts w:hAnsi="ＭＳ 明朝" w:cs="ＭＳ ゴシック" w:hint="eastAsia"/>
                <w:sz w:val="16"/>
              </w:rPr>
              <w:t>総合修練機関副指導管理責任者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37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317"/>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bl>
    <w:p w:rsidR="000B63EE" w:rsidRPr="005B3802" w:rsidRDefault="000B63EE" w:rsidP="000B63EE">
      <w:pPr>
        <w:pStyle w:val="a3"/>
        <w:rPr>
          <w:szCs w:val="22"/>
        </w:rPr>
      </w:pPr>
      <w:r w:rsidRPr="005B3802">
        <w:rPr>
          <w:rFonts w:hint="eastAsia"/>
        </w:rPr>
        <w:t xml:space="preserve">　</w:t>
      </w:r>
    </w:p>
    <w:p w:rsidR="000B63EE" w:rsidRPr="005B3802" w:rsidRDefault="000B63EE">
      <w:pPr>
        <w:widowControl/>
        <w:jc w:val="left"/>
        <w:rPr>
          <w:rFonts w:ascii="ＭＳ 明朝" w:hAnsi="ＭＳ 明朝" w:cs="ＭＳ ゴシック"/>
          <w:b/>
          <w:szCs w:val="22"/>
        </w:rPr>
      </w:pPr>
      <w:r w:rsidRPr="005B3802">
        <w:rPr>
          <w:rFonts w:ascii="ＭＳ 明朝" w:hAnsi="ＭＳ 明朝" w:cs="ＭＳ ゴシック" w:hint="eastAsia"/>
          <w:b/>
          <w:szCs w:val="22"/>
        </w:rPr>
        <w:t>（２）放射線科専門医</w:t>
      </w:r>
      <w:r w:rsidRPr="005B3802">
        <w:rPr>
          <w:rFonts w:ascii="ＭＳ 明朝" w:hAnsi="ＭＳ 明朝" w:cs="ＭＳ ゴシック"/>
          <w:b/>
          <w:szCs w:val="22"/>
        </w:rPr>
        <w:t xml:space="preserve">      </w:t>
      </w:r>
      <w:r w:rsidRPr="005B3802">
        <w:rPr>
          <w:rFonts w:ascii="ＭＳ 明朝" w:hAnsi="ＭＳ 明朝" w:cs="ＭＳ ゴシック" w:hint="eastAsia"/>
          <w:b/>
          <w:sz w:val="16"/>
          <w:szCs w:val="22"/>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tbl>
      <w:tblPr>
        <w:tblW w:w="5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3"/>
      </w:tblGrid>
      <w:tr w:rsidR="000B63EE" w:rsidRPr="005B3802">
        <w:trPr>
          <w:trHeight w:val="421"/>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放射線科医歴 (年)</w:t>
            </w:r>
          </w:p>
        </w:tc>
        <w:tc>
          <w:tcPr>
            <w:tcW w:w="1843"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r>
      <w:tr w:rsidR="000B63EE" w:rsidRPr="005B3802">
        <w:trPr>
          <w:trHeight w:val="4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83"/>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6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pPr>
        <w:widowControl/>
        <w:jc w:val="left"/>
        <w:rPr>
          <w:rFonts w:ascii="ＭＳ 明朝" w:hAnsi="ＭＳ 明朝"/>
          <w:b/>
          <w:sz w:val="20"/>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（３）専攻医</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2"/>
      </w:tblGrid>
      <w:tr w:rsidR="000B63EE" w:rsidRPr="005B3802">
        <w:trPr>
          <w:trHeight w:val="487"/>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後期研修年数(年目)</w:t>
            </w:r>
          </w:p>
        </w:tc>
        <w:tc>
          <w:tcPr>
            <w:tcW w:w="1842"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JRS会員番号</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25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7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rsidP="000B63EE">
      <w:pPr>
        <w:pStyle w:val="a3"/>
        <w:rPr>
          <w:rFonts w:hAnsi="ＭＳ 明朝"/>
          <w:b/>
        </w:rPr>
      </w:pPr>
    </w:p>
    <w:p w:rsidR="000B63EE" w:rsidRPr="005B3802" w:rsidRDefault="000B63EE" w:rsidP="000B63EE">
      <w:pPr>
        <w:widowControl/>
        <w:jc w:val="left"/>
        <w:rPr>
          <w:rFonts w:ascii="ＭＳ 明朝" w:hAnsi="ＭＳ 明朝" w:cs="Courier New"/>
          <w:b/>
          <w:szCs w:val="21"/>
        </w:rPr>
      </w:pPr>
      <w:r w:rsidRPr="005B3802">
        <w:rPr>
          <w:rFonts w:hAnsi="ＭＳ 明朝" w:hint="eastAsia"/>
          <w:b/>
        </w:rPr>
        <w:t>５．</w:t>
      </w:r>
      <w:r w:rsidRPr="005B3802">
        <w:rPr>
          <w:rFonts w:hAnsi="ＭＳ 明朝" w:cs="ＭＳ ゴシック" w:hint="eastAsia"/>
          <w:b/>
        </w:rPr>
        <w:t>医学物理士</w:t>
      </w:r>
    </w:p>
    <w:p w:rsidR="000B63EE" w:rsidRPr="005B3802" w:rsidRDefault="000B63EE" w:rsidP="00072ABD">
      <w:pPr>
        <w:pStyle w:val="a3"/>
        <w:spacing w:line="160" w:lineRule="exact"/>
        <w:ind w:firstLineChars="100" w:firstLine="221"/>
        <w:rPr>
          <w:rFonts w:hAnsi="ＭＳ 明朝" w:cs="ＭＳ ゴシック"/>
          <w:b/>
          <w:sz w:val="22"/>
          <w:szCs w:val="22"/>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c>
          <w:tcPr>
            <w:tcW w:w="1701" w:type="dxa"/>
          </w:tcPr>
          <w:p w:rsidR="000B63EE" w:rsidRPr="005B3802" w:rsidRDefault="000B63EE" w:rsidP="000B63EE">
            <w:pPr>
              <w:pStyle w:val="a3"/>
              <w:jc w:val="center"/>
              <w:rPr>
                <w:rFonts w:hAnsi="ＭＳ 明朝" w:cs="ＭＳ ゴシック"/>
                <w:sz w:val="16"/>
              </w:rPr>
            </w:pPr>
          </w:p>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雇用形態</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c>
          <w:tcPr>
            <w:tcW w:w="1701"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072ABD">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072ABD">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医学物理士：医学物理士認定機構の定める医学物理士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sz w:val="22"/>
          <w:szCs w:val="22"/>
        </w:rPr>
        <w:t xml:space="preserve">６. </w:t>
      </w:r>
      <w:r w:rsidRPr="005B3802">
        <w:rPr>
          <w:rFonts w:hAnsi="ＭＳ 明朝" w:cs="ＭＳ ゴシック" w:hint="eastAsia"/>
          <w:b/>
        </w:rPr>
        <w:t>放射線治療品質管理士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放射線治療品質管理士：放射線治療品質管理機構の定める品質管理士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７.　放射線科医が関与する施設内会合（カンファレンス、勉強会等）</w:t>
      </w:r>
    </w:p>
    <w:p w:rsidR="000B63EE" w:rsidRPr="005B3802" w:rsidRDefault="000B63EE" w:rsidP="000B63EE">
      <w:pPr>
        <w:pStyle w:val="a3"/>
        <w:spacing w:line="160" w:lineRule="exact"/>
        <w:rPr>
          <w:rFonts w:hAnsi="ＭＳ 明朝" w:cs="ＭＳ ゴシック"/>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134"/>
        <w:gridCol w:w="1276"/>
      </w:tblGrid>
      <w:tr w:rsidR="000B63EE" w:rsidRPr="005B3802">
        <w:tc>
          <w:tcPr>
            <w:tcW w:w="6521" w:type="dxa"/>
          </w:tcPr>
          <w:p w:rsidR="000B63EE" w:rsidRPr="005B3802" w:rsidRDefault="000B63EE" w:rsidP="000B63EE">
            <w:pPr>
              <w:pStyle w:val="a3"/>
              <w:spacing w:line="440" w:lineRule="exact"/>
              <w:jc w:val="center"/>
              <w:rPr>
                <w:rFonts w:hAnsi="ＭＳ 明朝" w:cs="ＭＳ ゴシック"/>
                <w:sz w:val="20"/>
                <w:szCs w:val="18"/>
              </w:rPr>
            </w:pPr>
            <w:r w:rsidRPr="005B3802">
              <w:rPr>
                <w:rFonts w:hAnsi="ＭＳ 明朝" w:cs="ＭＳ ゴシック" w:hint="eastAsia"/>
                <w:sz w:val="20"/>
                <w:szCs w:val="18"/>
              </w:rPr>
              <w:t>会合名</w:t>
            </w:r>
          </w:p>
        </w:tc>
        <w:tc>
          <w:tcPr>
            <w:tcW w:w="1134"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回数／月</w:t>
            </w:r>
          </w:p>
        </w:tc>
        <w:tc>
          <w:tcPr>
            <w:tcW w:w="1276"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時間／回</w:t>
            </w: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ind w:firstLineChars="100" w:firstLine="210"/>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bl>
    <w:p w:rsidR="000B63EE" w:rsidRPr="005B3802" w:rsidRDefault="000B63EE" w:rsidP="000B63EE">
      <w:pPr>
        <w:pStyle w:val="a3"/>
        <w:rPr>
          <w:rFonts w:hAnsi="ＭＳ 明朝" w:cs="ＭＳ ゴシック"/>
        </w:rPr>
      </w:pPr>
    </w:p>
    <w:p w:rsidR="000B63EE" w:rsidRPr="005B3802" w:rsidRDefault="000B63EE">
      <w:pPr>
        <w:widowControl/>
        <w:jc w:val="left"/>
        <w:rPr>
          <w:rFonts w:hAnsi="ＭＳ 明朝" w:cs="ＭＳ ゴシック"/>
          <w:sz w:val="24"/>
        </w:rPr>
      </w:pPr>
      <w:r w:rsidRPr="005B3802">
        <w:rPr>
          <w:rFonts w:hAnsi="ＭＳ 明朝" w:cs="ＭＳ ゴシック"/>
          <w:sz w:val="24"/>
        </w:rPr>
        <w:br w:type="page"/>
      </w:r>
    </w:p>
    <w:p w:rsidR="000F3A32" w:rsidRDefault="000F3A32" w:rsidP="000B63EE">
      <w:pPr>
        <w:widowControl/>
        <w:jc w:val="left"/>
        <w:rPr>
          <w:rFonts w:hAnsi="ＭＳ 明朝" w:cs="ＭＳ ゴシック"/>
          <w:sz w:val="24"/>
        </w:rPr>
      </w:pPr>
    </w:p>
    <w:p w:rsidR="000B63EE" w:rsidRPr="005B3802" w:rsidRDefault="000B63EE" w:rsidP="000B63EE">
      <w:pPr>
        <w:widowControl/>
        <w:jc w:val="left"/>
        <w:rPr>
          <w:rFonts w:ascii="ＭＳ 明朝" w:hAnsi="ＭＳ 明朝" w:cs="ＭＳ ゴシック"/>
          <w:sz w:val="24"/>
        </w:rPr>
      </w:pPr>
      <w:r w:rsidRPr="000F3A32">
        <w:rPr>
          <w:rFonts w:hAnsi="ＭＳ 明朝" w:cs="ＭＳ ゴシック" w:hint="eastAsia"/>
          <w:b/>
          <w:sz w:val="24"/>
        </w:rPr>
        <w:t>Ⅳ．</w:t>
      </w:r>
      <w:r w:rsidRPr="005B3802">
        <w:rPr>
          <w:rFonts w:hAnsi="ＭＳ 明朝" w:cs="ＭＳ ゴシック" w:hint="eastAsia"/>
          <w:b/>
          <w:sz w:val="24"/>
        </w:rPr>
        <w:t>放射線部門</w:t>
      </w:r>
    </w:p>
    <w:p w:rsidR="000B63EE" w:rsidRPr="005B3802" w:rsidRDefault="000B63EE" w:rsidP="000B63EE">
      <w:pPr>
        <w:pStyle w:val="a3"/>
        <w:rPr>
          <w:rFonts w:hAnsi="ＭＳ 明朝" w:cs="ＭＳ ゴシック"/>
        </w:rPr>
      </w:pPr>
    </w:p>
    <w:p w:rsidR="000B63EE" w:rsidRPr="005B3802" w:rsidRDefault="000B63EE" w:rsidP="000B63EE">
      <w:pPr>
        <w:pStyle w:val="a3"/>
        <w:numPr>
          <w:ilvl w:val="0"/>
          <w:numId w:val="14"/>
        </w:numPr>
        <w:rPr>
          <w:rFonts w:hAnsi="ＭＳ 明朝" w:cs="ＭＳ ゴシック"/>
          <w:b/>
        </w:rPr>
      </w:pPr>
      <w:r w:rsidRPr="005B3802">
        <w:rPr>
          <w:rFonts w:hAnsi="ＭＳ 明朝" w:cs="ＭＳ ゴシック" w:hint="eastAsia"/>
          <w:b/>
        </w:rPr>
        <w:t>画像診断・IVR装置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17"/>
        <w:gridCol w:w="2693"/>
        <w:gridCol w:w="709"/>
      </w:tblGrid>
      <w:tr w:rsidR="000B63EE" w:rsidRPr="005B3802">
        <w:tc>
          <w:tcPr>
            <w:tcW w:w="4962"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1417"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c>
          <w:tcPr>
            <w:tcW w:w="269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709"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1．一般X線撮影装置(胸部,骨など)</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7．血管撮影(DSA)装置</w:t>
            </w:r>
          </w:p>
        </w:tc>
        <w:tc>
          <w:tcPr>
            <w:tcW w:w="709" w:type="dxa"/>
          </w:tcPr>
          <w:p w:rsidR="000B63EE" w:rsidRPr="005B3802" w:rsidRDefault="000B63EE" w:rsidP="000B63EE">
            <w:pPr>
              <w:pStyle w:val="a3"/>
              <w:spacing w:line="320" w:lineRule="exact"/>
              <w:jc w:val="center"/>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2．デジタル式一般X線撮影装置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8</w:t>
            </w:r>
            <w:r w:rsidRPr="005B3802">
              <w:rPr>
                <w:rFonts w:hAnsi="ＭＳ 明朝" w:cs="ＭＳ ゴシック"/>
                <w:sz w:val="18"/>
              </w:rPr>
              <w:t xml:space="preserve">. </w:t>
            </w:r>
            <w:r w:rsidRPr="005B3802">
              <w:rPr>
                <w:rFonts w:hAnsi="ＭＳ 明朝" w:cs="ＭＳ ゴシック" w:hint="eastAsia"/>
                <w:sz w:val="18"/>
              </w:rPr>
              <w:t>IVR-CT装置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9．乳房撮影装置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4．デジタル式X線透視装置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10．ポータブル撮影装置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5．多列式CT装置</w:t>
            </w:r>
          </w:p>
        </w:tc>
        <w:tc>
          <w:tcPr>
            <w:tcW w:w="1417" w:type="dxa"/>
          </w:tcPr>
          <w:p w:rsidR="000B63EE" w:rsidRPr="005B3802" w:rsidRDefault="000B63EE" w:rsidP="000B63EE">
            <w:pPr>
              <w:pStyle w:val="a3"/>
              <w:ind w:rightChars="48" w:right="101"/>
              <w:jc w:val="right"/>
              <w:rPr>
                <w:rFonts w:hAnsi="ＭＳ 明朝" w:cs="ＭＳ ゴシック"/>
                <w:sz w:val="18"/>
              </w:rPr>
            </w:pPr>
            <w:r w:rsidRPr="005B3802">
              <w:rPr>
                <w:rFonts w:hAnsi="ＭＳ 明朝" w:cs="ＭＳ ゴシック" w:hint="eastAsia"/>
                <w:sz w:val="18"/>
              </w:rPr>
              <w:t>（総計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11．歯科用Ⅹ線撮影装置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２列(　台)、４列（　台）、８列（　　台）、16列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12．超音波診断装置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32</w:t>
            </w:r>
            <w:r w:rsidRPr="005B3802">
              <w:rPr>
                <w:rFonts w:hAnsi="ＭＳ 明朝" w:cs="ＭＳ ゴシック" w:hint="eastAsia"/>
                <w:sz w:val="18"/>
              </w:rPr>
              <w:t>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、64列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、96列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13．骨塩定量装置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128</w:t>
            </w:r>
            <w:r w:rsidRPr="005B3802">
              <w:rPr>
                <w:rFonts w:hAnsi="ＭＳ 明朝" w:cs="ＭＳ ゴシック" w:hint="eastAsia"/>
                <w:sz w:val="18"/>
              </w:rPr>
              <w:t>列（　　台）、</w:t>
            </w:r>
            <w:r w:rsidRPr="005B3802">
              <w:rPr>
                <w:rFonts w:hAnsi="ＭＳ 明朝" w:cs="ＭＳ ゴシック"/>
                <w:sz w:val="18"/>
              </w:rPr>
              <w:t>256</w:t>
            </w:r>
            <w:r w:rsidRPr="005B3802">
              <w:rPr>
                <w:rFonts w:hAnsi="ＭＳ 明朝" w:cs="ＭＳ ゴシック" w:hint="eastAsia"/>
                <w:sz w:val="18"/>
              </w:rPr>
              <w:t>列（　　台）、</w:t>
            </w:r>
            <w:r w:rsidRPr="005B3802">
              <w:rPr>
                <w:rFonts w:hAnsi="ＭＳ 明朝" w:cs="ＭＳ ゴシック"/>
                <w:sz w:val="18"/>
              </w:rPr>
              <w:t>320</w:t>
            </w:r>
            <w:r w:rsidRPr="005B3802">
              <w:rPr>
                <w:rFonts w:hAnsi="ＭＳ 明朝" w:cs="ＭＳ ゴシック" w:hint="eastAsia"/>
                <w:sz w:val="18"/>
              </w:rPr>
              <w:t>列（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14. PACS</w:t>
            </w:r>
            <w:r w:rsidRPr="005B3802">
              <w:rPr>
                <w:rFonts w:hAnsi="ＭＳ 明朝" w:cs="ＭＳ ゴシック" w:hint="eastAsia"/>
                <w:sz w:val="18"/>
              </w:rPr>
              <w:t>（他装置との兼用可）</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6．MRI装置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（総計　　）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15．その他(　　　　　　　)</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0.5T</w:t>
            </w:r>
            <w:r w:rsidRPr="005B3802">
              <w:rPr>
                <w:rFonts w:hAnsi="ＭＳ 明朝" w:cs="ＭＳ ゴシック" w:hint="eastAsia"/>
                <w:sz w:val="18"/>
              </w:rPr>
              <w:t>未満（　　台）、0.5T以上—</w:t>
            </w:r>
            <w:r w:rsidRPr="005B3802">
              <w:rPr>
                <w:rFonts w:hAnsi="ＭＳ 明朝" w:cs="ＭＳ ゴシック"/>
                <w:sz w:val="18"/>
              </w:rPr>
              <w:t>1.0T</w:t>
            </w:r>
            <w:r w:rsidRPr="005B3802">
              <w:rPr>
                <w:rFonts w:hAnsi="ＭＳ 明朝" w:cs="ＭＳ ゴシック" w:hint="eastAsia"/>
                <w:sz w:val="18"/>
              </w:rPr>
              <w:t xml:space="preserve">未満（　　台）　　　</w:t>
            </w:r>
            <w:r w:rsidRPr="005B3802">
              <w:rPr>
                <w:rFonts w:hAnsi="ＭＳ 明朝" w:cs="ＭＳ ゴシック"/>
                <w:sz w:val="18"/>
              </w:rPr>
              <w:t>1.0T</w:t>
            </w:r>
            <w:r w:rsidRPr="005B3802">
              <w:rPr>
                <w:rFonts w:hAnsi="ＭＳ 明朝" w:cs="ＭＳ ゴシック" w:hint="eastAsia"/>
                <w:sz w:val="18"/>
              </w:rPr>
              <w:t>以上—1.5</w:t>
            </w:r>
            <w:r w:rsidRPr="005B3802">
              <w:rPr>
                <w:rFonts w:hAnsi="ＭＳ 明朝" w:cs="ＭＳ ゴシック"/>
                <w:sz w:val="18"/>
              </w:rPr>
              <w:t>T</w:t>
            </w:r>
            <w:r w:rsidRPr="005B3802">
              <w:rPr>
                <w:rFonts w:hAnsi="ＭＳ 明朝" w:cs="ＭＳ ゴシック" w:hint="eastAsia"/>
                <w:sz w:val="18"/>
              </w:rPr>
              <w:t>未満（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1.5T</w:t>
            </w:r>
            <w:r w:rsidRPr="005B3802">
              <w:rPr>
                <w:rFonts w:hAnsi="ＭＳ 明朝" w:cs="ＭＳ ゴシック" w:hint="eastAsia"/>
                <w:sz w:val="18"/>
              </w:rPr>
              <w:t>（　　台）、</w:t>
            </w:r>
            <w:r w:rsidRPr="005B3802">
              <w:rPr>
                <w:rFonts w:hAnsi="ＭＳ 明朝" w:cs="ＭＳ ゴシック"/>
                <w:sz w:val="18"/>
              </w:rPr>
              <w:t>3.0T</w:t>
            </w:r>
            <w:r w:rsidRPr="005B3802">
              <w:rPr>
                <w:rFonts w:hAnsi="ＭＳ 明朝" w:cs="ＭＳ ゴシック" w:hint="eastAsia"/>
                <w:sz w:val="18"/>
              </w:rPr>
              <w:t>（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（小計　　）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bl>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rPr>
        <w:t>2．核医学診療装置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76"/>
      </w:tblGrid>
      <w:tr w:rsidR="000B63EE" w:rsidRPr="005B3802">
        <w:trPr>
          <w:trHeight w:val="320"/>
        </w:trPr>
        <w:tc>
          <w:tcPr>
            <w:tcW w:w="510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測　定　装　置</w:t>
            </w:r>
          </w:p>
        </w:tc>
        <w:tc>
          <w:tcPr>
            <w:tcW w:w="1276"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1．SPECT機能を有するガンマカメラ</w:t>
            </w:r>
          </w:p>
        </w:tc>
        <w:tc>
          <w:tcPr>
            <w:tcW w:w="1276" w:type="dxa"/>
          </w:tcPr>
          <w:p w:rsidR="000B63EE" w:rsidRPr="005B3802" w:rsidRDefault="000B63EE" w:rsidP="000B63EE">
            <w:pPr>
              <w:pStyle w:val="a3"/>
              <w:tabs>
                <w:tab w:val="left" w:pos="3021"/>
              </w:tabs>
              <w:wordWrap w:val="0"/>
              <w:spacing w:line="320" w:lineRule="exact"/>
              <w:ind w:right="18"/>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w:t>
            </w:r>
            <w:r w:rsidR="003F398B">
              <w:rPr>
                <w:rFonts w:hAnsi="ＭＳ 明朝" w:cs="ＭＳ ゴシック" w:hint="eastAsia"/>
                <w:sz w:val="18"/>
              </w:rPr>
              <w:t>．ドーズキャリブレーター</w:t>
            </w:r>
            <w:r w:rsidRPr="005B3802">
              <w:rPr>
                <w:rFonts w:hAnsi="ＭＳ 明朝" w:cs="ＭＳ ゴシック" w:hint="eastAsia"/>
                <w:sz w:val="18"/>
              </w:rPr>
              <w:t xml:space="preserve">　</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3．PET装置</w:t>
            </w:r>
          </w:p>
        </w:tc>
        <w:tc>
          <w:tcPr>
            <w:tcW w:w="1276"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4. PET-CT</w:t>
            </w:r>
            <w:r w:rsidRPr="005B3802">
              <w:rPr>
                <w:rFonts w:hAnsi="ＭＳ 明朝" w:cs="ＭＳ ゴシック" w:hint="eastAsia"/>
                <w:sz w:val="18"/>
              </w:rPr>
              <w:t>装置</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　画像診断用PACS（他装置との兼用可）</w:t>
            </w:r>
          </w:p>
        </w:tc>
        <w:tc>
          <w:tcPr>
            <w:tcW w:w="1276" w:type="dxa"/>
          </w:tcPr>
          <w:p w:rsidR="000B63EE" w:rsidRPr="005B3802" w:rsidRDefault="000B63EE" w:rsidP="000B63EE">
            <w:pPr>
              <w:pStyle w:val="a3"/>
              <w:spacing w:line="320" w:lineRule="exact"/>
              <w:jc w:val="right"/>
              <w:rPr>
                <w:rFonts w:hAnsi="ＭＳ 明朝" w:cs="ＭＳ ゴシック"/>
                <w:sz w:val="18"/>
              </w:rPr>
            </w:pPr>
          </w:p>
        </w:tc>
      </w:tr>
    </w:tbl>
    <w:p w:rsidR="000B63EE" w:rsidRPr="005B3802" w:rsidRDefault="000B63EE" w:rsidP="000B63EE">
      <w:pPr>
        <w:pStyle w:val="a3"/>
        <w:rPr>
          <w:rFonts w:hAnsi="ＭＳ 明朝" w:cs="ＭＳ ゴシック"/>
        </w:rPr>
      </w:pPr>
    </w:p>
    <w:p w:rsidR="000B63EE" w:rsidRPr="005B3802" w:rsidRDefault="000B63EE" w:rsidP="000B63EE">
      <w:pPr>
        <w:widowControl/>
        <w:jc w:val="left"/>
        <w:rPr>
          <w:rFonts w:ascii="ＭＳ 明朝" w:hAnsi="ＭＳ 明朝" w:cs="ＭＳ ゴシック"/>
          <w:szCs w:val="21"/>
        </w:rPr>
      </w:pPr>
      <w:r w:rsidRPr="005B3802">
        <w:rPr>
          <w:rFonts w:hAnsi="ＭＳ 明朝" w:cs="ＭＳ ゴシック" w:hint="eastAsia"/>
          <w:b/>
        </w:rPr>
        <w:t>PET</w:t>
      </w:r>
      <w:r w:rsidRPr="005B3802">
        <w:rPr>
          <w:rFonts w:hAnsi="ＭＳ 明朝" w:cs="ＭＳ ゴシック" w:hint="eastAsia"/>
          <w:b/>
        </w:rPr>
        <w:t>に関する研修を他施設に依頼している場合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651"/>
      </w:tblGrid>
      <w:tr w:rsidR="000B63EE" w:rsidRPr="005B3802">
        <w:trPr>
          <w:trHeight w:val="269"/>
        </w:trPr>
        <w:tc>
          <w:tcPr>
            <w:tcW w:w="5103"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依頼先施設名</w:t>
            </w:r>
          </w:p>
        </w:tc>
        <w:tc>
          <w:tcPr>
            <w:tcW w:w="4678"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研修指導医</w:t>
            </w:r>
          </w:p>
        </w:tc>
      </w:tr>
      <w:tr w:rsidR="000B63EE" w:rsidRPr="005B3802">
        <w:trPr>
          <w:trHeight w:val="814"/>
        </w:trPr>
        <w:tc>
          <w:tcPr>
            <w:tcW w:w="5103" w:type="dxa"/>
          </w:tcPr>
          <w:p w:rsidR="000B63EE" w:rsidRPr="005B3802" w:rsidRDefault="000B63EE" w:rsidP="000B63EE">
            <w:pPr>
              <w:pStyle w:val="a3"/>
              <w:rPr>
                <w:rFonts w:hAnsi="ＭＳ 明朝" w:cs="ＭＳ ゴシック"/>
              </w:rPr>
            </w:pPr>
          </w:p>
        </w:tc>
        <w:tc>
          <w:tcPr>
            <w:tcW w:w="4678"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 xml:space="preserve">　　　（JRS専門医登録番号：　　　　　　　　　　　）</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rPr>
      </w:pPr>
      <w:r w:rsidRPr="005B3802">
        <w:rPr>
          <w:rFonts w:hAnsi="ＭＳ 明朝" w:cs="ＭＳ ゴシック" w:hint="eastAsia"/>
          <w:b/>
        </w:rPr>
        <w:t>3．放射線治療装置</w:t>
      </w:r>
    </w:p>
    <w:p w:rsidR="000B63EE" w:rsidRPr="005B3802" w:rsidRDefault="000B63EE" w:rsidP="000B63EE">
      <w:pPr>
        <w:pStyle w:val="a3"/>
        <w:rPr>
          <w:rFonts w:hAnsi="ＭＳ 明朝" w:cs="ＭＳ ゴシック"/>
          <w:sz w:val="20"/>
          <w:szCs w:val="18"/>
        </w:rPr>
      </w:pPr>
      <w:r w:rsidRPr="005B3802">
        <w:rPr>
          <w:rFonts w:hAnsi="ＭＳ 明朝" w:cs="ＭＳ ゴシック" w:hint="eastAsia"/>
          <w:b/>
          <w:sz w:val="18"/>
          <w:szCs w:val="18"/>
        </w:rPr>
        <w:t>（１）　外部照射装置</w:t>
      </w:r>
      <w:r w:rsidRPr="005B3802">
        <w:rPr>
          <w:rFonts w:hAnsi="ＭＳ 明朝" w:cs="ＭＳ ゴシック" w:hint="eastAsia"/>
          <w:sz w:val="20"/>
          <w:szCs w:val="18"/>
        </w:rPr>
        <w:t xml:space="preserve">   </w:t>
      </w:r>
    </w:p>
    <w:p w:rsidR="000B63EE" w:rsidRPr="005B3802" w:rsidRDefault="000B63EE" w:rsidP="000B63EE">
      <w:pPr>
        <w:pStyle w:val="a3"/>
        <w:ind w:right="640" w:firstLineChars="2346" w:firstLine="3754"/>
        <w:rPr>
          <w:rFonts w:hAnsi="ＭＳ 明朝" w:cs="ＭＳ ゴシック"/>
          <w:sz w:val="16"/>
          <w:szCs w:val="18"/>
        </w:rPr>
      </w:pPr>
      <w:r w:rsidRPr="005B3802">
        <w:rPr>
          <w:rFonts w:hAnsi="ＭＳ 明朝" w:hint="eastAsia"/>
          <w:sz w:val="16"/>
        </w:rPr>
        <w:t>* X線の</w:t>
      </w:r>
      <w:r w:rsidRPr="005B3802">
        <w:rPr>
          <w:rFonts w:hAnsi="ＭＳ 明朝" w:cs="ＭＳ ゴシック" w:hint="eastAsia"/>
          <w:sz w:val="16"/>
          <w:szCs w:val="18"/>
        </w:rPr>
        <w:t>エネルギーはすべて記入すること（例：6，10MV）</w:t>
      </w:r>
    </w:p>
    <w:p w:rsidR="000B63EE" w:rsidRPr="005B3802" w:rsidRDefault="000B63EE" w:rsidP="000B63EE">
      <w:pPr>
        <w:pStyle w:val="a3"/>
        <w:ind w:right="640"/>
        <w:rPr>
          <w:rFonts w:hAnsi="ＭＳ 明朝" w:cs="ＭＳ ゴシック"/>
          <w:i/>
          <w:sz w:val="16"/>
          <w:szCs w:val="18"/>
        </w:rPr>
      </w:pPr>
      <w:r w:rsidRPr="005B3802">
        <w:rPr>
          <w:rFonts w:hAnsi="ＭＳ 明朝" w:cs="ＭＳ ゴシック" w:hint="eastAsia"/>
          <w:sz w:val="16"/>
          <w:szCs w:val="18"/>
        </w:rPr>
        <w:t xml:space="preserve">　　　　　　　　　　　　　　　　　　　　　　＊＊ 電子線のエネルギーは使用可能な範囲を示すこと（例：4～15MeV）</w:t>
      </w:r>
    </w:p>
    <w:p w:rsidR="000B63EE" w:rsidRPr="005B3802" w:rsidRDefault="000B63EE" w:rsidP="000B63EE">
      <w:pPr>
        <w:pStyle w:val="a3"/>
        <w:ind w:right="640"/>
        <w:rPr>
          <w:rFonts w:hAnsi="ＭＳ 明朝" w:cs="ＭＳ ゴシック"/>
          <w:sz w:val="20"/>
          <w:szCs w:val="18"/>
        </w:rPr>
      </w:pPr>
      <w:r w:rsidRPr="005B3802">
        <w:rPr>
          <w:rFonts w:hAnsi="ＭＳ 明朝" w:cs="ＭＳ ゴシック" w:hint="eastAsia"/>
          <w:sz w:val="16"/>
          <w:szCs w:val="18"/>
        </w:rPr>
        <w:t xml:space="preserve">　　　　　　　　　　　　　　　　　　　　　＊＊＊「高精度放射線治療が可能」か否か不明の場合は一般汎用機とする。　</w:t>
      </w:r>
    </w:p>
    <w:p w:rsidR="000B63EE" w:rsidRPr="005B3802" w:rsidRDefault="000B63EE" w:rsidP="000B63EE">
      <w:pPr>
        <w:pStyle w:val="a3"/>
        <w:spacing w:line="80" w:lineRule="exact"/>
        <w:ind w:left="539"/>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117"/>
        <w:gridCol w:w="852"/>
        <w:gridCol w:w="985"/>
        <w:gridCol w:w="1101"/>
        <w:gridCol w:w="302"/>
        <w:gridCol w:w="1110"/>
      </w:tblGrid>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直線加速器 (一般汎用装置)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w:t>
            </w:r>
          </w:p>
        </w:tc>
        <w:tc>
          <w:tcPr>
            <w:tcW w:w="1423" w:type="dxa"/>
            <w:gridSpan w:val="2"/>
            <w:tcBorders>
              <w:left w:val="nil"/>
            </w:tcBorders>
            <w:shd w:val="clear" w:color="auto" w:fill="auto"/>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直線加速器 (高精度放射線治療が可能な装置)***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 ：</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  ：</w:t>
            </w:r>
          </w:p>
        </w:tc>
        <w:tc>
          <w:tcPr>
            <w:tcW w:w="1423" w:type="dxa"/>
            <w:gridSpan w:val="2"/>
            <w:tcBorders>
              <w:left w:val="nil"/>
            </w:tcBorders>
            <w:shd w:val="clear" w:color="auto" w:fill="auto"/>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3. 定位放射線照射専用装置（X線使用）</w:t>
            </w:r>
          </w:p>
        </w:tc>
        <w:tc>
          <w:tcPr>
            <w:tcW w:w="1126" w:type="dxa"/>
            <w:tcBorders>
              <w:left w:val="nil"/>
              <w:right w:val="single" w:sz="4" w:space="0" w:color="auto"/>
            </w:tcBorders>
            <w:shd w:val="clear" w:color="auto" w:fill="auto"/>
            <w:vAlign w:val="center"/>
          </w:tcPr>
          <w:p w:rsidR="000B63EE" w:rsidRPr="005B3802" w:rsidRDefault="000B63EE" w:rsidP="000B63EE">
            <w:pPr>
              <w:pStyle w:val="a3"/>
              <w:spacing w:line="320" w:lineRule="exact"/>
              <w:ind w:firstLineChars="150" w:firstLine="270"/>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150" w:firstLine="270"/>
              <w:rPr>
                <w:rFonts w:hAnsi="ＭＳ 明朝" w:cs="ＭＳ ゴシック"/>
                <w:sz w:val="18"/>
              </w:rPr>
            </w:pPr>
          </w:p>
        </w:tc>
        <w:tc>
          <w:tcPr>
            <w:tcW w:w="2097" w:type="dxa"/>
            <w:gridSpan w:val="2"/>
            <w:tcBorders>
              <w:left w:val="single" w:sz="4" w:space="0" w:color="FFFFFF"/>
              <w:bottom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4268" w:type="dxa"/>
            <w:tcBorders>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4. 定位放射線照射専用装置（</w:t>
            </w:r>
            <w:r w:rsidRPr="005B3802">
              <w:rPr>
                <w:rFonts w:cs="Courier New"/>
                <w:sz w:val="18"/>
                <w:szCs w:val="18"/>
              </w:rPr>
              <w:t>γ</w:t>
            </w:r>
            <w:r w:rsidRPr="005B3802">
              <w:rPr>
                <w:rFonts w:cs="Courier New"/>
                <w:sz w:val="18"/>
                <w:szCs w:val="18"/>
              </w:rPr>
              <w:t>線使用）</w:t>
            </w:r>
          </w:p>
        </w:tc>
        <w:tc>
          <w:tcPr>
            <w:tcW w:w="1126" w:type="dxa"/>
            <w:tcBorders>
              <w:left w:val="nil"/>
              <w:bottom w:val="single" w:sz="4" w:space="0" w:color="auto"/>
              <w:right w:val="single" w:sz="4" w:space="0" w:color="auto"/>
            </w:tcBorders>
            <w:shd w:val="clear" w:color="auto" w:fill="auto"/>
            <w:vAlign w:val="center"/>
          </w:tcPr>
          <w:p w:rsidR="000B63EE" w:rsidRPr="005B3802" w:rsidRDefault="000B63EE" w:rsidP="000B63EE">
            <w:pPr>
              <w:pStyle w:val="a3"/>
              <w:spacing w:line="320" w:lineRule="exact"/>
              <w:ind w:firstLineChars="50" w:firstLine="90"/>
              <w:jc w:val="right"/>
              <w:rPr>
                <w:rFonts w:hAnsi="ＭＳ 明朝" w:cs="ＭＳ ゴシック"/>
                <w:sz w:val="18"/>
              </w:rPr>
            </w:pPr>
            <w:r w:rsidRPr="005B3802">
              <w:rPr>
                <w:rFonts w:hAnsi="ＭＳ 明朝" w:cs="ＭＳ ゴシック" w:hint="eastAsia"/>
                <w:sz w:val="18"/>
              </w:rPr>
              <w:t xml:space="preserve">　 　台</w:t>
            </w:r>
          </w:p>
        </w:tc>
        <w:tc>
          <w:tcPr>
            <w:tcW w:w="854" w:type="dxa"/>
            <w:tcBorders>
              <w:top w:val="single" w:sz="4" w:space="0" w:color="FFFFFF"/>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992"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1105" w:type="dxa"/>
            <w:tcBorders>
              <w:top w:val="single" w:sz="4" w:space="0" w:color="FFFFFF"/>
              <w:left w:val="single" w:sz="4" w:space="0" w:color="FFFFFF"/>
              <w:bottom w:val="nil"/>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w:t>
            </w:r>
          </w:p>
        </w:tc>
        <w:tc>
          <w:tcPr>
            <w:tcW w:w="1423" w:type="dxa"/>
            <w:gridSpan w:val="2"/>
            <w:tcBorders>
              <w:top w:val="nil"/>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rPr>
          <w:trHeight w:val="429"/>
        </w:trPr>
        <w:tc>
          <w:tcPr>
            <w:tcW w:w="4268" w:type="dxa"/>
            <w:tcBorders>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5. </w:t>
            </w:r>
            <w:r w:rsidRPr="005B3802">
              <w:rPr>
                <w:rFonts w:hAnsi="ＭＳ 明朝" w:cs="ＭＳ ゴシック" w:hint="eastAsia"/>
                <w:sz w:val="18"/>
              </w:rPr>
              <w:t xml:space="preserve">強度変調放射線治療専用装置　　　　　　　　　　　  　  </w:t>
            </w:r>
          </w:p>
        </w:tc>
        <w:tc>
          <w:tcPr>
            <w:tcW w:w="1126" w:type="dxa"/>
            <w:tcBorders>
              <w:left w:val="single" w:sz="4" w:space="0" w:color="FFFFFF"/>
              <w:right w:val="single" w:sz="4" w:space="0" w:color="auto"/>
            </w:tcBorders>
            <w:shd w:val="clear" w:color="auto" w:fill="auto"/>
            <w:vAlign w:val="center"/>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top w:val="single" w:sz="4" w:space="0" w:color="FFFFFF"/>
              <w:left w:val="single" w:sz="4" w:space="0" w:color="auto"/>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992" w:type="dxa"/>
            <w:tcBorders>
              <w:top w:val="single" w:sz="4" w:space="0" w:color="FFFFFF"/>
              <w:left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105" w:type="dxa"/>
            <w:tcBorders>
              <w:top w:val="nil"/>
              <w:left w:val="single" w:sz="4" w:space="0" w:color="FFFFFF"/>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top w:val="nil"/>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7240" w:type="dxa"/>
            <w:gridSpan w:val="4"/>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6. </w:t>
            </w:r>
            <w:r w:rsidRPr="005B3802">
              <w:rPr>
                <w:rFonts w:hAnsi="ＭＳ 明朝" w:cs="ＭＳ ゴシック" w:hint="eastAsia"/>
                <w:sz w:val="18"/>
              </w:rPr>
              <w:t>粒子線治療装置　　　　　　　　　　　　　　　　　　　  台　（治療室　　　室）</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（サイクロトロン、シンクロトロン）</w:t>
            </w:r>
          </w:p>
        </w:tc>
        <w:tc>
          <w:tcPr>
            <w:tcW w:w="1410" w:type="dxa"/>
            <w:gridSpan w:val="2"/>
            <w:tcBorders>
              <w:top w:val="single" w:sz="4" w:space="0" w:color="auto"/>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線　種</w:t>
            </w:r>
          </w:p>
        </w:tc>
        <w:tc>
          <w:tcPr>
            <w:tcW w:w="1118" w:type="dxa"/>
            <w:tcBorders>
              <w:top w:val="single" w:sz="4" w:space="0" w:color="auto"/>
              <w:left w:val="nil"/>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陽子線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炭素線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その他</w:t>
            </w:r>
          </w:p>
        </w:tc>
      </w:tr>
    </w:tbl>
    <w:p w:rsidR="00CF6BC4" w:rsidRDefault="00CF6BC4" w:rsidP="000B63EE">
      <w:pPr>
        <w:pStyle w:val="a3"/>
        <w:rPr>
          <w:rFonts w:hAnsi="ＭＳ 明朝" w:cs="ＭＳ ゴシック"/>
          <w:b/>
          <w:sz w:val="18"/>
        </w:rPr>
      </w:pPr>
    </w:p>
    <w:p w:rsidR="000B63EE" w:rsidRPr="005B3802" w:rsidRDefault="00CF6BC4" w:rsidP="000B63EE">
      <w:pPr>
        <w:pStyle w:val="a3"/>
        <w:rPr>
          <w:rFonts w:hAnsi="ＭＳ 明朝" w:cs="ＭＳ ゴシック"/>
          <w:b/>
          <w:sz w:val="18"/>
        </w:rPr>
      </w:pPr>
      <w:r>
        <w:rPr>
          <w:rFonts w:hAnsi="ＭＳ 明朝" w:cs="ＭＳ ゴシック"/>
          <w:b/>
          <w:sz w:val="18"/>
        </w:rPr>
        <w:br w:type="page"/>
      </w:r>
      <w:r w:rsidR="000B63EE" w:rsidRPr="005B3802">
        <w:rPr>
          <w:rFonts w:hAnsi="ＭＳ 明朝" w:cs="ＭＳ ゴシック" w:hint="eastAsia"/>
          <w:b/>
          <w:sz w:val="18"/>
        </w:rPr>
        <w:t xml:space="preserve">（２）　</w:t>
      </w:r>
      <w:r w:rsidR="000B63EE" w:rsidRPr="005B3802">
        <w:rPr>
          <w:rFonts w:hAnsi="ＭＳ 明朝" w:cs="ＭＳ ゴシック" w:hint="eastAsia"/>
          <w:b/>
          <w:sz w:val="18"/>
          <w:szCs w:val="18"/>
        </w:rPr>
        <w:t>遠隔操作式後装填照射装置、等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552"/>
      </w:tblGrid>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1.</w:t>
            </w:r>
            <w:r w:rsidRPr="005B3802">
              <w:rPr>
                <w:rFonts w:hAnsi="ＭＳ 明朝" w:cs="ＭＳ ゴシック" w:hint="eastAsia"/>
                <w:sz w:val="18"/>
              </w:rPr>
              <w:t>高～中線量率</w:t>
            </w:r>
            <w:r w:rsidRPr="005B3802">
              <w:rPr>
                <w:rFonts w:hAnsi="ＭＳ 明朝" w:cs="ＭＳ ゴシック" w:hint="eastAsia"/>
                <w:sz w:val="18"/>
                <w:vertAlign w:val="superscript"/>
              </w:rPr>
              <w:t>192</w:t>
            </w:r>
            <w:r w:rsidRPr="005B3802">
              <w:rPr>
                <w:rFonts w:hAnsi="ＭＳ 明朝" w:cs="ＭＳ ゴシック" w:hint="eastAsia"/>
                <w:sz w:val="18"/>
              </w:rPr>
              <w:t>Ir線源搭載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5"/>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2</w:t>
            </w:r>
            <w:r w:rsidRPr="005E162D">
              <w:rPr>
                <w:rFonts w:hAnsi="ＭＳ 明朝" w:cs="ＭＳ ゴシック"/>
                <w:color w:val="FF0000"/>
                <w:sz w:val="18"/>
              </w:rPr>
              <w:t>.</w:t>
            </w:r>
            <w:r w:rsidR="005E162D" w:rsidRPr="005E162D">
              <w:rPr>
                <w:rFonts w:hAnsi="ＭＳ 明朝" w:cs="ＭＳ ゴシック" w:hint="eastAsia"/>
                <w:color w:val="FF0000"/>
                <w:sz w:val="18"/>
              </w:rPr>
              <w:t>低</w:t>
            </w:r>
            <w:r w:rsidRPr="005E162D">
              <w:rPr>
                <w:rFonts w:hAnsi="ＭＳ 明朝" w:cs="ＭＳ ゴシック" w:hint="eastAsia"/>
                <w:color w:val="FF0000"/>
                <w:sz w:val="18"/>
              </w:rPr>
              <w:t>～中線量率</w:t>
            </w:r>
            <w:r w:rsidRPr="005E162D">
              <w:rPr>
                <w:rFonts w:hAnsi="ＭＳ 明朝" w:cs="ＭＳ ゴシック" w:hint="eastAsia"/>
                <w:color w:val="FF0000"/>
                <w:sz w:val="18"/>
                <w:vertAlign w:val="superscript"/>
              </w:rPr>
              <w:t>137</w:t>
            </w:r>
            <w:r w:rsidRPr="005E162D">
              <w:rPr>
                <w:rFonts w:hAnsi="ＭＳ 明朝" w:cs="ＭＳ ゴシック" w:hint="eastAsia"/>
                <w:color w:val="FF0000"/>
                <w:sz w:val="18"/>
              </w:rPr>
              <w:t>Cs線源搭載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314"/>
        </w:trPr>
        <w:tc>
          <w:tcPr>
            <w:tcW w:w="7178" w:type="dxa"/>
            <w:shd w:val="clear" w:color="auto" w:fill="auto"/>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3.</w:t>
            </w:r>
            <w:r w:rsidRPr="005B3802">
              <w:rPr>
                <w:rFonts w:cs="Courier New"/>
                <w:sz w:val="18"/>
                <w:szCs w:val="18"/>
              </w:rPr>
              <w:t>高線量率</w:t>
            </w:r>
            <w:r w:rsidRPr="005B3802">
              <w:rPr>
                <w:rFonts w:cs="Courier New"/>
                <w:sz w:val="18"/>
                <w:szCs w:val="18"/>
                <w:vertAlign w:val="superscript"/>
              </w:rPr>
              <w:t>60</w:t>
            </w:r>
            <w:r w:rsidRPr="005B3802">
              <w:rPr>
                <w:rFonts w:cs="Courier New"/>
                <w:sz w:val="18"/>
                <w:szCs w:val="18"/>
              </w:rPr>
              <w:t>Co線源搭載（高線量率</w:t>
            </w:r>
            <w:r w:rsidRPr="005B3802">
              <w:rPr>
                <w:rFonts w:hAnsi="ＭＳ 明朝" w:cs="ＭＳ ゴシック" w:hint="eastAsia"/>
                <w:sz w:val="18"/>
                <w:vertAlign w:val="superscript"/>
              </w:rPr>
              <w:t>192</w:t>
            </w:r>
            <w:r w:rsidRPr="005B3802">
              <w:rPr>
                <w:rFonts w:hAnsi="ＭＳ 明朝" w:cs="ＭＳ ゴシック" w:hint="eastAsia"/>
                <w:sz w:val="18"/>
              </w:rPr>
              <w:t>Ir線源</w:t>
            </w:r>
            <w:r w:rsidRPr="005B3802">
              <w:rPr>
                <w:rFonts w:cs="Courier New"/>
                <w:sz w:val="18"/>
                <w:szCs w:val="18"/>
              </w:rPr>
              <w:t>と概ね同じサイズ</w:t>
            </w:r>
            <w:r w:rsidRPr="005B3802">
              <w:rPr>
                <w:rFonts w:cs="Courier New"/>
              </w:rPr>
              <w:t>の</w:t>
            </w:r>
            <w:r w:rsidRPr="005B3802">
              <w:rPr>
                <w:rFonts w:cs="Courier New"/>
                <w:sz w:val="18"/>
                <w:szCs w:val="18"/>
                <w:vertAlign w:val="superscript"/>
              </w:rPr>
              <w:t>60</w:t>
            </w:r>
            <w:r w:rsidRPr="005B3802">
              <w:rPr>
                <w:rFonts w:cs="Courier New"/>
                <w:sz w:val="18"/>
                <w:szCs w:val="18"/>
              </w:rPr>
              <w:t>Co線源による）</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4.</w:t>
            </w: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I密封小線源治療装置</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その他　（　　　　　　　　　　）</w:t>
            </w:r>
          </w:p>
        </w:tc>
        <w:tc>
          <w:tcPr>
            <w:tcW w:w="1552" w:type="dxa"/>
            <w:shd w:val="clear" w:color="auto" w:fill="auto"/>
            <w:vAlign w:val="center"/>
          </w:tcPr>
          <w:p w:rsidR="000B63EE" w:rsidRPr="005B3802" w:rsidRDefault="000B63EE" w:rsidP="000B63EE">
            <w:pPr>
              <w:pStyle w:val="a3"/>
              <w:wordWrap w:val="0"/>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（３）　その他の治療用密封小線源など</w:t>
      </w:r>
    </w:p>
    <w:p w:rsidR="000B63EE" w:rsidRPr="005B3802" w:rsidRDefault="000B63EE" w:rsidP="000B63EE">
      <w:pPr>
        <w:pStyle w:val="a3"/>
        <w:spacing w:line="80" w:lineRule="exact"/>
        <w:ind w:left="448"/>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0B63EE" w:rsidRPr="005B3802">
        <w:tc>
          <w:tcPr>
            <w:tcW w:w="6521" w:type="dxa"/>
          </w:tcPr>
          <w:p w:rsidR="000B63EE" w:rsidRPr="005B3802" w:rsidRDefault="000B63EE" w:rsidP="000B63EE">
            <w:pPr>
              <w:pStyle w:val="a3"/>
              <w:spacing w:line="360" w:lineRule="exact"/>
              <w:rPr>
                <w:rFonts w:hAnsi="ＭＳ 明朝" w:cs="ＭＳ ゴシック"/>
                <w:sz w:val="18"/>
                <w:szCs w:val="18"/>
              </w:rPr>
            </w:pPr>
            <w:r w:rsidRPr="005B3802">
              <w:rPr>
                <w:rFonts w:hAnsi="ＭＳ 明朝" w:cs="ＭＳ ゴシック" w:hint="eastAsia"/>
                <w:sz w:val="18"/>
              </w:rPr>
              <w:t>線源の種類 (核種および規格など)</w:t>
            </w:r>
          </w:p>
        </w:tc>
      </w:tr>
      <w:tr w:rsidR="000B63EE" w:rsidRPr="005B3802">
        <w:trPr>
          <w:trHeight w:val="572"/>
        </w:trPr>
        <w:tc>
          <w:tcPr>
            <w:tcW w:w="6521" w:type="dxa"/>
          </w:tcPr>
          <w:p w:rsidR="000B63EE" w:rsidRPr="005B3802" w:rsidRDefault="000B63EE" w:rsidP="000B63EE">
            <w:pPr>
              <w:pStyle w:val="a3"/>
              <w:spacing w:line="360" w:lineRule="exact"/>
              <w:rPr>
                <w:rFonts w:hAnsi="ＭＳ 明朝" w:cs="ＭＳ ゴシック"/>
                <w:sz w:val="18"/>
                <w:szCs w:val="18"/>
              </w:rPr>
            </w:pPr>
          </w:p>
        </w:tc>
      </w:tr>
    </w:tbl>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（４）　放射線治療支援装置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Ⅹ線シミュレータ</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3次元治療計画装置　</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治療計画専用CT</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治療計画専用MRI</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（５）　温熱治療装置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 xml:space="preserve">RF誘電加温装置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マイクロ波加温装置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 xml:space="preserve">その他　(　　　　　　　　　　　　)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（６）　その他の機器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134"/>
      </w:tblGrid>
      <w:tr w:rsidR="000B63EE" w:rsidRPr="005B3802">
        <w:trPr>
          <w:trHeight w:val="254"/>
        </w:trPr>
        <w:tc>
          <w:tcPr>
            <w:tcW w:w="3828" w:type="dxa"/>
            <w:gridSpan w:val="2"/>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1. </w:t>
            </w:r>
            <w:r w:rsidRPr="005B3802">
              <w:rPr>
                <w:rFonts w:hAnsi="ＭＳ 明朝" w:cs="ＭＳ ゴシック" w:hint="eastAsia"/>
                <w:sz w:val="18"/>
              </w:rPr>
              <w:t>水ファントムシステム</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2. </w:t>
            </w:r>
            <w:r w:rsidRPr="005B3802">
              <w:rPr>
                <w:rFonts w:hAnsi="ＭＳ 明朝" w:cs="ＭＳ ゴシック" w:hint="eastAsia"/>
                <w:sz w:val="18"/>
              </w:rPr>
              <w:t>線量計</w:t>
            </w: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電離箱型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GMカウンター型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cs="ＭＳ ゴシック"/>
          <w:b/>
          <w:sz w:val="18"/>
          <w:szCs w:val="24"/>
        </w:rPr>
      </w:pPr>
      <w:r w:rsidRPr="005B3802">
        <w:rPr>
          <w:rFonts w:hAnsi="ＭＳ 明朝" w:cs="ＭＳ ゴシック" w:hint="eastAsia"/>
          <w:b/>
          <w:sz w:val="18"/>
          <w:szCs w:val="24"/>
        </w:rPr>
        <w:t>（７）　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126"/>
        <w:gridCol w:w="1843"/>
      </w:tblGrid>
      <w:tr w:rsidR="000B63EE" w:rsidRPr="005B3802">
        <w:trPr>
          <w:trHeight w:val="480"/>
        </w:trPr>
        <w:tc>
          <w:tcPr>
            <w:tcW w:w="2694"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治療方法</w:t>
            </w:r>
          </w:p>
        </w:tc>
        <w:tc>
          <w:tcPr>
            <w:tcW w:w="31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依頼先施設名</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研修指導医</w:t>
            </w:r>
          </w:p>
        </w:tc>
        <w:tc>
          <w:tcPr>
            <w:tcW w:w="18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放射線治療専門医</w:t>
            </w:r>
          </w:p>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rPr>
              <w:t>JRS登録番号</w:t>
            </w: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szCs w:val="24"/>
              </w:rPr>
              <w:t xml:space="preserve">1. </w:t>
            </w:r>
            <w:r w:rsidRPr="005B3802">
              <w:rPr>
                <w:rFonts w:hAnsi="ＭＳ 明朝" w:cs="ＭＳ ゴシック" w:hint="eastAsia"/>
                <w:sz w:val="18"/>
                <w:szCs w:val="24"/>
              </w:rPr>
              <w:t>密封小線源治療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定位放射線照射</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強度変調放射線治療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粒子線治療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bl>
    <w:p w:rsidR="000B63EE" w:rsidRPr="005B3802" w:rsidRDefault="000B63EE" w:rsidP="000B63EE">
      <w:pPr>
        <w:pStyle w:val="a3"/>
        <w:rPr>
          <w:rFonts w:hAnsi="ＭＳ 明朝" w:cs="ＭＳ ゴシック"/>
          <w:b/>
        </w:rPr>
      </w:pPr>
    </w:p>
    <w:p w:rsidR="00F729DF" w:rsidRDefault="00F729DF" w:rsidP="000B63EE">
      <w:pPr>
        <w:pStyle w:val="a3"/>
        <w:rPr>
          <w:rFonts w:hAnsi="ＭＳ 明朝" w:cs="ＭＳ ゴシック"/>
          <w:b/>
        </w:rPr>
      </w:pPr>
      <w:r>
        <w:rPr>
          <w:rFonts w:hAnsi="ＭＳ 明朝" w:cs="ＭＳ ゴシック"/>
          <w:b/>
        </w:rPr>
        <w:br w:type="page"/>
      </w:r>
    </w:p>
    <w:p w:rsidR="000F3A32" w:rsidRDefault="000F3A32"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 xml:space="preserve">4．品質管理　　　　　　　　　　　　　　　　　　　　　　　　　</w:t>
      </w:r>
      <w:r w:rsidRPr="005B3802">
        <w:rPr>
          <w:rFonts w:hAnsi="ＭＳ 明朝" w:cs="ＭＳ ゴシック" w:hint="eastAsia"/>
          <w:sz w:val="16"/>
        </w:rPr>
        <w:t>（該当するものに丸印を付けて下さい）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6"/>
        <w:gridCol w:w="1390"/>
        <w:gridCol w:w="2342"/>
      </w:tblGrid>
      <w:tr w:rsidR="000B63EE" w:rsidRPr="005B3802">
        <w:trPr>
          <w:trHeight w:val="405"/>
        </w:trPr>
        <w:tc>
          <w:tcPr>
            <w:tcW w:w="6204"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管理内容</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必要回数</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実施状況</w:t>
            </w:r>
          </w:p>
        </w:tc>
      </w:tr>
      <w:tr w:rsidR="000B63EE" w:rsidRPr="005B3802">
        <w:trPr>
          <w:trHeight w:val="411"/>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1.</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トレイサビィリティが確保された線量計による治療装置制度管理</w:t>
            </w:r>
            <w:r w:rsidRPr="005B3802">
              <w:rPr>
                <w:rFonts w:hAnsi="ＭＳ 明朝" w:hint="eastAsia"/>
                <w:sz w:val="18"/>
              </w:rPr>
              <w:t>を１回／月以上行っている。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1月に1回以上</w:t>
            </w:r>
          </w:p>
        </w:tc>
        <w:tc>
          <w:tcPr>
            <w:tcW w:w="2385"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施　行　・　未施行</w:t>
            </w:r>
          </w:p>
        </w:tc>
      </w:tr>
      <w:tr w:rsidR="000B63EE" w:rsidRPr="005B3802">
        <w:trPr>
          <w:trHeight w:val="417"/>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2.</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計量法校正事業者登録制度（JCSS）で登録された校正事業者によるリファレンス線量計校正</w:t>
            </w:r>
            <w:r w:rsidRPr="005B3802">
              <w:rPr>
                <w:rFonts w:hAnsi="ＭＳ 明朝" w:hint="eastAsia"/>
                <w:sz w:val="18"/>
              </w:rPr>
              <w:t>を１回／2年以上受けている。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2年に</w:t>
            </w:r>
            <w:r w:rsidRPr="005B3802">
              <w:rPr>
                <w:sz w:val="18"/>
              </w:rPr>
              <w:t>１回以上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r w:rsidR="000B63EE" w:rsidRPr="005B3802">
        <w:trPr>
          <w:trHeight w:val="409"/>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3.</w:t>
            </w:r>
            <w:r w:rsidRPr="005B3802">
              <w:rPr>
                <w:rFonts w:hint="eastAsia"/>
                <w:sz w:val="18"/>
              </w:rPr>
              <w:t>第3者機関による放射線治療の出力線量の評価</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3年に1回以上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bl>
    <w:p w:rsidR="000B63EE" w:rsidRPr="005B3802" w:rsidRDefault="000B63EE" w:rsidP="000B63EE">
      <w:pPr>
        <w:pStyle w:val="a3"/>
        <w:rPr>
          <w:rFonts w:hAnsi="ＭＳ 明朝" w:cs="ＭＳ ゴシック"/>
          <w:sz w:val="16"/>
        </w:rPr>
      </w:pPr>
      <w:r w:rsidRPr="005B3802">
        <w:rPr>
          <w:rFonts w:hAnsi="ＭＳ 明朝" w:cs="ＭＳ ゴシック" w:hint="eastAsia"/>
          <w:sz w:val="16"/>
        </w:rPr>
        <w:t>＊　３.は努力目標</w:t>
      </w: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sz w:val="20"/>
        </w:rPr>
      </w:pPr>
      <w:r w:rsidRPr="000F3A32">
        <w:rPr>
          <w:rFonts w:hAnsi="ＭＳ 明朝" w:hint="eastAsia"/>
          <w:b/>
          <w:sz w:val="20"/>
        </w:rPr>
        <w:t>５.</w:t>
      </w:r>
      <w:r w:rsidRPr="005B3802">
        <w:rPr>
          <w:rFonts w:hAnsi="ＭＳ 明朝" w:cs="ＭＳ ゴシック" w:hint="eastAsia"/>
          <w:b/>
          <w:sz w:val="20"/>
        </w:rPr>
        <w:t>その他の設備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0B63EE" w:rsidRPr="005B3802">
        <w:trPr>
          <w:trHeight w:val="301"/>
        </w:trPr>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r w:rsidR="000B63EE" w:rsidRPr="005B3802">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bl>
    <w:p w:rsidR="000B63EE" w:rsidRPr="005B3802" w:rsidRDefault="000B63EE">
      <w:pPr>
        <w:widowControl/>
        <w:jc w:val="left"/>
        <w:rPr>
          <w:rFonts w:hAnsi="ＭＳ 明朝" w:cs="ＭＳ ゴシック"/>
        </w:rPr>
      </w:pPr>
      <w:r w:rsidRPr="005B3802">
        <w:rPr>
          <w:rFonts w:hAnsi="ＭＳ 明朝" w:cs="ＭＳ ゴシック"/>
        </w:rPr>
        <w:br w:type="page"/>
      </w:r>
    </w:p>
    <w:p w:rsidR="00FC5670" w:rsidRDefault="00FC5670" w:rsidP="000B63EE">
      <w:pPr>
        <w:widowControl/>
        <w:jc w:val="left"/>
        <w:rPr>
          <w:rFonts w:ascii="ＭＳ 明朝" w:hAnsi="ＭＳ 明朝"/>
          <w:sz w:val="24"/>
        </w:rPr>
        <w:sectPr w:rsidR="00FC5670">
          <w:pgSz w:w="11906" w:h="16838" w:code="9"/>
          <w:pgMar w:top="567" w:right="1021" w:bottom="567" w:left="1077" w:header="567" w:footer="567" w:gutter="0"/>
          <w:cols w:space="425"/>
          <w:docGrid w:linePitch="360"/>
        </w:sectPr>
      </w:pPr>
    </w:p>
    <w:p w:rsidR="000B63EE" w:rsidRPr="005B3802" w:rsidRDefault="000B63EE" w:rsidP="000B63EE">
      <w:pPr>
        <w:widowControl/>
        <w:jc w:val="left"/>
        <w:rPr>
          <w:rFonts w:ascii="ＭＳ 明朝" w:hAnsi="ＭＳ 明朝" w:cs="ＭＳ ゴシック"/>
          <w:szCs w:val="21"/>
        </w:rPr>
      </w:pPr>
      <w:r w:rsidRPr="000F3A32">
        <w:rPr>
          <w:rFonts w:ascii="ＭＳ 明朝" w:hAnsi="ＭＳ 明朝" w:hint="eastAsia"/>
          <w:b/>
          <w:sz w:val="24"/>
        </w:rPr>
        <w:t>Ⅴ．</w:t>
      </w:r>
      <w:r w:rsidRPr="005B3802">
        <w:rPr>
          <w:rFonts w:ascii="ＭＳ 明朝" w:hAnsi="ＭＳ 明朝" w:hint="eastAsia"/>
          <w:b/>
          <w:sz w:val="24"/>
        </w:rPr>
        <w:t>診療内容の実態</w:t>
      </w:r>
      <w:r w:rsidRPr="005B3802">
        <w:rPr>
          <w:rFonts w:ascii="ＭＳ 明朝" w:hAnsi="ＭＳ 明朝" w:hint="eastAsia"/>
          <w:sz w:val="24"/>
        </w:rPr>
        <w:t xml:space="preserve">　</w:t>
      </w:r>
    </w:p>
    <w:p w:rsidR="000B63EE" w:rsidRPr="005B3802" w:rsidRDefault="000B63EE" w:rsidP="000B63EE">
      <w:pPr>
        <w:jc w:val="right"/>
        <w:rPr>
          <w:rFonts w:ascii="ＭＳ 明朝" w:hAnsi="ＭＳ 明朝"/>
          <w:sz w:val="16"/>
        </w:rPr>
      </w:pPr>
      <w:r w:rsidRPr="005B3802">
        <w:rPr>
          <w:rFonts w:ascii="ＭＳ 明朝" w:hAnsi="ＭＳ 明朝" w:hint="eastAsia"/>
          <w:sz w:val="24"/>
        </w:rPr>
        <w:t xml:space="preserve">　　　　　</w:t>
      </w:r>
      <w:r w:rsidRPr="005B3802">
        <w:rPr>
          <w:rFonts w:ascii="ＭＳ 明朝" w:hAnsi="ＭＳ 明朝" w:hint="eastAsia"/>
          <w:sz w:val="16"/>
          <w:szCs w:val="21"/>
        </w:rPr>
        <w:t>＊実態調査期間内の数を記入すること。</w:t>
      </w:r>
    </w:p>
    <w:p w:rsidR="000B63EE" w:rsidRPr="005B3802" w:rsidRDefault="000B63EE" w:rsidP="000B63EE">
      <w:pPr>
        <w:rPr>
          <w:rFonts w:ascii="ＭＳ 明朝" w:hAnsi="ＭＳ 明朝"/>
          <w:szCs w:val="21"/>
        </w:rPr>
      </w:pPr>
    </w:p>
    <w:p w:rsidR="000B63EE" w:rsidRPr="005B3802" w:rsidRDefault="000B63EE" w:rsidP="00072ABD">
      <w:pPr>
        <w:pStyle w:val="a3"/>
        <w:tabs>
          <w:tab w:val="left" w:pos="426"/>
        </w:tabs>
        <w:ind w:left="632" w:hangingChars="300" w:hanging="632"/>
        <w:rPr>
          <w:rFonts w:hAnsi="ＭＳ 明朝" w:cs="ＭＳ ゴシック"/>
        </w:rPr>
      </w:pPr>
      <w:r w:rsidRPr="005B3802">
        <w:rPr>
          <w:rFonts w:hAnsi="ＭＳ 明朝" w:cs="ＭＳ ゴシック" w:hint="eastAsia"/>
          <w:b/>
        </w:rPr>
        <w:t>１-（１）.　画像診断</w:t>
      </w:r>
    </w:p>
    <w:p w:rsidR="000B63EE" w:rsidRPr="005B3802" w:rsidRDefault="000B63EE" w:rsidP="000B63EE">
      <w:pPr>
        <w:pStyle w:val="a3"/>
        <w:spacing w:line="100" w:lineRule="exact"/>
        <w:rPr>
          <w:rFonts w:hAnsi="ＭＳ 明朝" w:cs="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234"/>
        <w:gridCol w:w="1397"/>
        <w:gridCol w:w="2121"/>
        <w:gridCol w:w="2178"/>
      </w:tblGrid>
      <w:tr w:rsidR="000B63EE" w:rsidRPr="005B3802">
        <w:trPr>
          <w:trHeight w:val="391"/>
          <w:jc w:val="center"/>
        </w:trPr>
        <w:tc>
          <w:tcPr>
            <w:tcW w:w="1897"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検　査　法</w:t>
            </w:r>
          </w:p>
        </w:tc>
        <w:tc>
          <w:tcPr>
            <w:tcW w:w="226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検査内容</w:t>
            </w:r>
          </w:p>
        </w:tc>
        <w:tc>
          <w:tcPr>
            <w:tcW w:w="14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画像診断レポート数</w:t>
            </w:r>
          </w:p>
        </w:tc>
        <w:tc>
          <w:tcPr>
            <w:tcW w:w="2207"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放射線科医の分担率（％）</w:t>
            </w: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X線単純撮影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X線乳房撮影を除く</w:t>
            </w:r>
          </w:p>
        </w:tc>
        <w:tc>
          <w:tcPr>
            <w:tcW w:w="1418"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X線乳房撮影</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X線造影撮影</w:t>
            </w:r>
          </w:p>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消化管検査</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消化管・血管を除く</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超音波検査</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心臓</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腹部、乳腺、甲状腺</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泌尿生殖器、その他</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CT</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MRI</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血管造影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診断目的</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sz w:val="16"/>
                <w:szCs w:val="18"/>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その他</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Borders>
              <w:top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tcBorders>
          </w:tcPr>
          <w:p w:rsidR="000B63EE" w:rsidRPr="005B3802" w:rsidRDefault="000B63EE" w:rsidP="000B63EE">
            <w:pPr>
              <w:pStyle w:val="a3"/>
              <w:spacing w:line="320" w:lineRule="exact"/>
              <w:jc w:val="right"/>
              <w:rPr>
                <w:rFonts w:hAnsi="ＭＳ 明朝" w:cs="ＭＳ ゴシック"/>
              </w:rPr>
            </w:pPr>
            <w:r w:rsidRPr="005B3802">
              <w:rPr>
                <w:rFonts w:hAnsi="ＭＳ 明朝" w:cs="ＭＳ ゴシック" w:hint="eastAsia"/>
                <w:sz w:val="18"/>
                <w:szCs w:val="18"/>
              </w:rPr>
              <w:t>総　数</w:t>
            </w:r>
          </w:p>
        </w:tc>
        <w:tc>
          <w:tcPr>
            <w:tcW w:w="1418"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c>
          <w:tcPr>
            <w:tcW w:w="2126"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r w:rsidRPr="005B3802">
              <w:rPr>
                <w:rFonts w:hAnsi="ＭＳ 明朝" w:cs="ＭＳ ゴシック" w:hint="eastAsia"/>
              </w:rPr>
              <w:t xml:space="preserve">　　　　　　　　　</w:t>
            </w:r>
          </w:p>
        </w:tc>
        <w:tc>
          <w:tcPr>
            <w:tcW w:w="2207"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r>
    </w:tbl>
    <w:p w:rsidR="000B63EE" w:rsidRPr="005B3802" w:rsidRDefault="000B63EE" w:rsidP="000B63EE">
      <w:pPr>
        <w:pStyle w:val="a3"/>
        <w:rPr>
          <w:rFonts w:hAnsi="ＭＳ 明朝"/>
          <w:sz w:val="18"/>
          <w:szCs w:val="18"/>
        </w:rPr>
      </w:pPr>
      <w:r w:rsidRPr="005B3802">
        <w:rPr>
          <w:rFonts w:hAnsi="ＭＳ 明朝" w:hint="eastAsia"/>
          <w:sz w:val="18"/>
          <w:szCs w:val="18"/>
        </w:rPr>
        <w:t xml:space="preserve">　</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放射線科医による画像診断は、その内容に著しい偏りが無く、画像診断レポート数は以下の件数を満たすこと。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総合修練機関：10,000件以上／年、修練機関：5,000件以上／年、特殊修練機関の画像診断施設：10,000件以上／年</w:t>
      </w:r>
    </w:p>
    <w:p w:rsidR="000B63EE" w:rsidRPr="005B3802" w:rsidRDefault="00434AB8" w:rsidP="000B63EE">
      <w:pPr>
        <w:pStyle w:val="a3"/>
        <w:rPr>
          <w:rFonts w:hAnsi="ＭＳ 明朝" w:cs="ＭＳ ゴシック"/>
          <w:sz w:val="18"/>
          <w:szCs w:val="18"/>
        </w:rPr>
      </w:pPr>
      <w:r>
        <w:rPr>
          <w:rFonts w:hAnsi="ＭＳ 明朝" w:cs="ＭＳ ゴシック" w:hint="eastAsia"/>
          <w:sz w:val="18"/>
          <w:szCs w:val="18"/>
        </w:rPr>
        <w:t xml:space="preserve">    </w:t>
      </w:r>
      <w:r w:rsidRPr="005B3802">
        <w:rPr>
          <w:rFonts w:hAnsi="ＭＳ 明朝" w:hint="eastAsia"/>
          <w:sz w:val="18"/>
          <w:szCs w:val="18"/>
        </w:rPr>
        <w:t>特殊修練機関の</w:t>
      </w:r>
      <w:r>
        <w:rPr>
          <w:rFonts w:hAnsi="ＭＳ 明朝" w:hint="eastAsia"/>
          <w:sz w:val="18"/>
          <w:szCs w:val="18"/>
        </w:rPr>
        <w:t>特殊疾患施設</w:t>
      </w:r>
      <w:r w:rsidRPr="005B3802">
        <w:rPr>
          <w:rFonts w:hAnsi="ＭＳ 明朝" w:hint="eastAsia"/>
          <w:sz w:val="18"/>
          <w:szCs w:val="18"/>
        </w:rPr>
        <w:t>：</w:t>
      </w:r>
      <w:r>
        <w:rPr>
          <w:rFonts w:hAnsi="ＭＳ 明朝" w:hint="eastAsia"/>
          <w:sz w:val="18"/>
          <w:szCs w:val="18"/>
        </w:rPr>
        <w:t>5</w:t>
      </w:r>
      <w:r w:rsidRPr="005B3802">
        <w:rPr>
          <w:rFonts w:hAnsi="ＭＳ 明朝" w:hint="eastAsia"/>
          <w:sz w:val="18"/>
          <w:szCs w:val="18"/>
        </w:rPr>
        <w:t>,000件以上／年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r w:rsidRPr="005B3802">
        <w:rPr>
          <w:rFonts w:hAnsi="ＭＳ 明朝" w:cs="ＭＳ ゴシック" w:hint="eastAsia"/>
          <w:b/>
        </w:rPr>
        <w:t>１-（２）.　IVR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2169"/>
        <w:gridCol w:w="1390"/>
        <w:gridCol w:w="2079"/>
        <w:gridCol w:w="2203"/>
      </w:tblGrid>
      <w:tr w:rsidR="000B63EE" w:rsidRPr="005B3802">
        <w:trPr>
          <w:trHeight w:val="411"/>
        </w:trPr>
        <w:tc>
          <w:tcPr>
            <w:tcW w:w="4219" w:type="dxa"/>
            <w:gridSpan w:val="2"/>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分　類</w:t>
            </w:r>
          </w:p>
        </w:tc>
        <w:tc>
          <w:tcPr>
            <w:tcW w:w="141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放射線科医の担当件数</w:t>
            </w:r>
          </w:p>
        </w:tc>
        <w:tc>
          <w:tcPr>
            <w:tcW w:w="22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放射線科医の分担率（％）</w:t>
            </w:r>
          </w:p>
        </w:tc>
      </w:tr>
      <w:tr w:rsidR="000B63EE" w:rsidRPr="005B3802">
        <w:trPr>
          <w:trHeight w:val="411"/>
        </w:trPr>
        <w:tc>
          <w:tcPr>
            <w:tcW w:w="2001" w:type="dxa"/>
            <w:vMerge w:val="restart"/>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血管系</w:t>
            </w:r>
          </w:p>
        </w:tc>
        <w:tc>
          <w:tcPr>
            <w:tcW w:w="2218"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w:t>
            </w:r>
          </w:p>
        </w:tc>
        <w:tc>
          <w:tcPr>
            <w:tcW w:w="1418" w:type="dxa"/>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2001" w:type="dxa"/>
            <w:vMerge/>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p>
        </w:tc>
        <w:tc>
          <w:tcPr>
            <w:tcW w:w="22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冠動脈以外</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1"/>
        </w:trPr>
        <w:tc>
          <w:tcPr>
            <w:tcW w:w="4219" w:type="dxa"/>
            <w:gridSpan w:val="2"/>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非血管系</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4219" w:type="dxa"/>
            <w:gridSpan w:val="2"/>
            <w:tcBorders>
              <w:top w:val="single" w:sz="4" w:space="0" w:color="auto"/>
            </w:tcBorders>
            <w:vAlign w:val="center"/>
          </w:tcPr>
          <w:p w:rsidR="000B63EE" w:rsidRPr="005B3802" w:rsidRDefault="000B63EE" w:rsidP="000B63EE">
            <w:pPr>
              <w:pStyle w:val="a3"/>
              <w:spacing w:line="360" w:lineRule="auto"/>
              <w:jc w:val="right"/>
              <w:rPr>
                <w:rFonts w:hAnsi="ＭＳ 明朝" w:cs="ＭＳ ゴシック"/>
                <w:sz w:val="18"/>
              </w:rPr>
            </w:pPr>
            <w:r w:rsidRPr="005B3802">
              <w:rPr>
                <w:rFonts w:hAnsi="ＭＳ 明朝" w:cs="ＭＳ ゴシック" w:hint="eastAsia"/>
                <w:sz w:val="18"/>
              </w:rPr>
              <w:t>総　数</w:t>
            </w:r>
          </w:p>
        </w:tc>
        <w:tc>
          <w:tcPr>
            <w:tcW w:w="1418"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bl>
    <w:p w:rsidR="000B63EE" w:rsidRPr="005B3802" w:rsidRDefault="000B63EE" w:rsidP="000B63EE">
      <w:pPr>
        <w:pStyle w:val="a3"/>
        <w:rPr>
          <w:rFonts w:hAnsi="ＭＳ 明朝"/>
          <w:sz w:val="18"/>
          <w:szCs w:val="18"/>
        </w:rPr>
      </w:pP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放射線科医によるIVR（冠動脈を除く）は、その内容に著しい偏りが無く、以下の件数を満たすこと。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総合修練機関：100件以上／年、修練機関：25件以上／年、特殊修練機関のIVR施設：200件以上／年</w:t>
      </w: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Default="000B63EE" w:rsidP="000B63EE">
      <w:pPr>
        <w:widowControl/>
        <w:jc w:val="left"/>
        <w:rPr>
          <w:rFonts w:ascii="ＭＳ 明朝" w:hAnsi="ＭＳ 明朝" w:cs="ＭＳ ゴシック"/>
          <w:szCs w:val="21"/>
        </w:rPr>
      </w:pPr>
      <w:r w:rsidRPr="005B3802">
        <w:rPr>
          <w:rFonts w:ascii="ＭＳ 明朝" w:hAnsi="ＭＳ 明朝" w:cs="ＭＳ ゴシック"/>
          <w:szCs w:val="21"/>
        </w:rPr>
        <w:br w:type="page"/>
      </w:r>
    </w:p>
    <w:p w:rsidR="000F3A32" w:rsidRPr="005B3802" w:rsidRDefault="000F3A32" w:rsidP="000B63EE">
      <w:pPr>
        <w:widowControl/>
        <w:jc w:val="left"/>
        <w:rPr>
          <w:rFonts w:ascii="ＭＳ 明朝" w:hAnsi="ＭＳ 明朝" w:cs="ＭＳ ゴシック"/>
          <w:szCs w:val="21"/>
        </w:rPr>
      </w:pPr>
    </w:p>
    <w:p w:rsidR="000B63EE" w:rsidRPr="005B3802" w:rsidRDefault="000B63EE" w:rsidP="000B63EE">
      <w:pPr>
        <w:pStyle w:val="a3"/>
        <w:numPr>
          <w:ilvl w:val="0"/>
          <w:numId w:val="44"/>
        </w:numPr>
        <w:rPr>
          <w:rFonts w:hAnsi="ＭＳ 明朝" w:cs="ＭＳ ゴシック"/>
          <w:b/>
          <w:sz w:val="22"/>
          <w:szCs w:val="22"/>
        </w:rPr>
      </w:pPr>
      <w:r w:rsidRPr="005B3802">
        <w:rPr>
          <w:rFonts w:hAnsi="ＭＳ 明朝" w:cs="ＭＳ ゴシック" w:hint="eastAsia"/>
          <w:b/>
          <w:sz w:val="22"/>
          <w:szCs w:val="22"/>
        </w:rPr>
        <w:t>核医学診療業務</w:t>
      </w:r>
    </w:p>
    <w:p w:rsidR="000B63EE" w:rsidRPr="005B3802" w:rsidRDefault="000B63EE" w:rsidP="000B63EE">
      <w:pPr>
        <w:pStyle w:val="a3"/>
        <w:ind w:left="300"/>
        <w:rPr>
          <w:rFonts w:hAnsi="ＭＳ 明朝" w:cs="ＭＳ ゴシック"/>
        </w:rPr>
      </w:pPr>
    </w:p>
    <w:p w:rsidR="000B63EE" w:rsidRPr="005B3802" w:rsidRDefault="000B63EE" w:rsidP="000B63EE">
      <w:pPr>
        <w:pStyle w:val="a3"/>
        <w:ind w:firstLineChars="200" w:firstLine="320"/>
        <w:jc w:val="right"/>
        <w:rPr>
          <w:rFonts w:hAnsi="ＭＳ 明朝" w:cs="ＭＳ ゴシック"/>
          <w:sz w:val="16"/>
          <w:szCs w:val="18"/>
        </w:rPr>
      </w:pPr>
      <w:r w:rsidRPr="005B3802">
        <w:rPr>
          <w:rFonts w:hAnsi="ＭＳ 明朝" w:hint="eastAsia"/>
          <w:sz w:val="16"/>
        </w:rPr>
        <w:t>＊</w:t>
      </w:r>
      <w:r w:rsidRPr="005B3802">
        <w:rPr>
          <w:rFonts w:hAnsi="ＭＳ 明朝" w:cs="ＭＳ ゴシック" w:hint="eastAsia"/>
          <w:sz w:val="16"/>
          <w:szCs w:val="18"/>
        </w:rPr>
        <w:t>検査件数は、アイソトープの使用回数ではなく検査の回数です。治療件数はアイソトープの投与回数です。</w:t>
      </w:r>
    </w:p>
    <w:p w:rsidR="000B63EE" w:rsidRPr="005B3802" w:rsidRDefault="000B63EE" w:rsidP="000B63EE">
      <w:pPr>
        <w:pStyle w:val="a3"/>
        <w:spacing w:line="120" w:lineRule="exact"/>
        <w:ind w:firstLineChars="200" w:firstLine="360"/>
        <w:rPr>
          <w:rFonts w:hAnsi="ＭＳ 明朝" w:cs="ＭＳ ゴシック"/>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2126"/>
        <w:gridCol w:w="2268"/>
      </w:tblGrid>
      <w:tr w:rsidR="000B63EE" w:rsidRPr="005B3802">
        <w:trPr>
          <w:trHeight w:val="386"/>
        </w:trPr>
        <w:tc>
          <w:tcPr>
            <w:tcW w:w="4111" w:type="dxa"/>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検査および治療項目</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施設の全件数</w:t>
            </w:r>
          </w:p>
        </w:tc>
        <w:tc>
          <w:tcPr>
            <w:tcW w:w="2126"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放射線科医の担当件数</w:t>
            </w:r>
          </w:p>
        </w:tc>
        <w:tc>
          <w:tcPr>
            <w:tcW w:w="226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放射線科医の分担率（％）</w:t>
            </w:r>
          </w:p>
        </w:tc>
      </w:tr>
      <w:tr w:rsidR="000B63EE" w:rsidRPr="005B3802">
        <w:trPr>
          <w:trHeight w:val="387"/>
        </w:trPr>
        <w:tc>
          <w:tcPr>
            <w:tcW w:w="4111" w:type="dxa"/>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A. シンチグラフィ検査        （総数）</w:t>
            </w:r>
          </w:p>
        </w:tc>
        <w:tc>
          <w:tcPr>
            <w:tcW w:w="141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rPr>
              <w:t xml:space="preserve">　　　　　　</w:t>
            </w: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387"/>
        </w:trPr>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1．</w:t>
            </w:r>
            <w:r w:rsidRPr="005B3802">
              <w:rPr>
                <w:rFonts w:hAnsi="ＭＳ 明朝" w:cs="ＭＳ ゴシック" w:hint="eastAsia"/>
                <w:spacing w:val="-4"/>
                <w:sz w:val="18"/>
                <w:szCs w:val="18"/>
              </w:rPr>
              <w:t>中枢神経</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2．循環器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3．呼吸器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4．</w:t>
            </w:r>
            <w:r w:rsidRPr="005B3802">
              <w:rPr>
                <w:rFonts w:hAnsi="ＭＳ 明朝" w:cs="ＭＳ ゴシック" w:hint="eastAsia"/>
                <w:spacing w:val="-4"/>
                <w:sz w:val="18"/>
                <w:szCs w:val="18"/>
              </w:rPr>
              <w:t>内分泌器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5．消化器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6．骨・関節・軟部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7．尿路・生殖器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8．腫瘍・炎症</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235"/>
        </w:trPr>
        <w:tc>
          <w:tcPr>
            <w:tcW w:w="4111" w:type="dxa"/>
            <w:tcBorders>
              <w:bottom w:val="double" w:sz="4" w:space="0" w:color="auto"/>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9．その他</w:t>
            </w:r>
          </w:p>
        </w:tc>
        <w:tc>
          <w:tcPr>
            <w:tcW w:w="1418" w:type="dxa"/>
            <w:tcBorders>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single" w:sz="4" w:space="0" w:color="auto"/>
            </w:tcBorders>
          </w:tcPr>
          <w:p w:rsidR="000B63EE" w:rsidRPr="005B3802" w:rsidRDefault="000B63EE" w:rsidP="000B63EE">
            <w:pPr>
              <w:pStyle w:val="a3"/>
              <w:spacing w:line="320" w:lineRule="exact"/>
              <w:ind w:firstLineChars="48" w:firstLine="86"/>
              <w:rPr>
                <w:rFonts w:hAnsi="ＭＳ 明朝" w:cs="ＭＳ ゴシック"/>
                <w:sz w:val="18"/>
                <w:szCs w:val="18"/>
              </w:rPr>
            </w:pPr>
            <w:r w:rsidRPr="005B3802">
              <w:rPr>
                <w:rFonts w:hAnsi="ＭＳ 明朝" w:cs="ＭＳ ゴシック" w:hint="eastAsia"/>
                <w:sz w:val="18"/>
                <w:szCs w:val="18"/>
              </w:rPr>
              <w:t>B． ＰＥＴ検査　　　　　　　　　　　（総数）</w:t>
            </w:r>
          </w:p>
        </w:tc>
        <w:tc>
          <w:tcPr>
            <w:tcW w:w="1418" w:type="dxa"/>
            <w:tcBorders>
              <w:top w:val="doub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sing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1．FDG</w:t>
            </w:r>
          </w:p>
        </w:tc>
        <w:tc>
          <w:tcPr>
            <w:tcW w:w="1418" w:type="dxa"/>
            <w:tcBorders>
              <w:top w:val="sing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doub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2．FDG以外</w:t>
            </w:r>
          </w:p>
        </w:tc>
        <w:tc>
          <w:tcPr>
            <w:tcW w:w="1418" w:type="dxa"/>
            <w:tcBorders>
              <w:top w:val="sing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double" w:sz="4" w:space="0" w:color="auto"/>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C．核医学検査　総件数（ A + B ）</w:t>
            </w:r>
          </w:p>
        </w:tc>
        <w:tc>
          <w:tcPr>
            <w:tcW w:w="1418" w:type="dxa"/>
            <w:tcBorders>
              <w:top w:val="doub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strike/>
              </w:rPr>
            </w:pPr>
            <w:r w:rsidRPr="005B3802">
              <w:rPr>
                <w:rFonts w:hAnsi="ＭＳ 明朝" w:cs="ＭＳ ゴシック" w:hint="eastAsia"/>
              </w:rPr>
              <w:t xml:space="preserve">　　　　　　</w:t>
            </w:r>
          </w:p>
        </w:tc>
      </w:tr>
      <w:tr w:rsidR="000B63EE" w:rsidRPr="005B3802">
        <w:tc>
          <w:tcPr>
            <w:tcW w:w="4111" w:type="dxa"/>
            <w:tcBorders>
              <w:top w:val="double" w:sz="4" w:space="0" w:color="auto"/>
              <w:bottom w:val="nil"/>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D．非密封ＲＩによる治療　　　（甲状腺）</w:t>
            </w:r>
          </w:p>
        </w:tc>
        <w:tc>
          <w:tcPr>
            <w:tcW w:w="1418" w:type="dxa"/>
            <w:tcBorders>
              <w:top w:val="double" w:sz="4" w:space="0" w:color="auto"/>
              <w:bottom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nil"/>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nil"/>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nil"/>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cs="ＭＳ ゴシック" w:hint="eastAsia"/>
                <w:sz w:val="20"/>
                <w:szCs w:val="20"/>
              </w:rPr>
              <w:t xml:space="preserve">″　　　 </w:t>
            </w:r>
            <w:r w:rsidRPr="005B3802">
              <w:rPr>
                <w:rFonts w:hAnsi="ＭＳ 明朝" w:cs="ＭＳ ゴシック" w:hint="eastAsia"/>
                <w:sz w:val="18"/>
                <w:szCs w:val="18"/>
              </w:rPr>
              <w:t>（その他：　　　　　　）</w:t>
            </w:r>
          </w:p>
        </w:tc>
        <w:tc>
          <w:tcPr>
            <w:tcW w:w="1418" w:type="dxa"/>
            <w:tcBorders>
              <w:top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nil"/>
            </w:tcBorders>
          </w:tcPr>
          <w:p w:rsidR="000B63EE" w:rsidRPr="005B3802" w:rsidRDefault="000B63EE" w:rsidP="000B63EE">
            <w:pPr>
              <w:pStyle w:val="a3"/>
              <w:spacing w:line="320" w:lineRule="exact"/>
              <w:rPr>
                <w:rFonts w:hAnsi="ＭＳ 明朝" w:cs="ＭＳ ゴシック"/>
              </w:rPr>
            </w:pPr>
          </w:p>
        </w:tc>
        <w:tc>
          <w:tcPr>
            <w:tcW w:w="2268" w:type="dxa"/>
            <w:tcBorders>
              <w:top w:val="nil"/>
            </w:tcBorders>
          </w:tcPr>
          <w:p w:rsidR="000B63EE" w:rsidRPr="005B3802" w:rsidRDefault="000B63EE" w:rsidP="000B63EE">
            <w:pPr>
              <w:pStyle w:val="a3"/>
              <w:spacing w:line="320" w:lineRule="exact"/>
              <w:jc w:val="center"/>
              <w:rPr>
                <w:rFonts w:hAnsi="ＭＳ 明朝" w:cs="ＭＳ ゴシック"/>
              </w:rPr>
            </w:pP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＊放射線科医による核医学検査総数は、その内容に著しい偏りが無く、以下の件数を満たすこと。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w:t>
      </w:r>
      <w:r w:rsidRPr="005B3802">
        <w:rPr>
          <w:rFonts w:hAnsi="ＭＳ 明朝"/>
          <w:sz w:val="18"/>
          <w:szCs w:val="18"/>
        </w:rPr>
        <w:t>,</w:t>
      </w:r>
      <w:r w:rsidRPr="005B3802">
        <w:rPr>
          <w:rFonts w:hAnsi="ＭＳ 明朝" w:hint="eastAsia"/>
          <w:sz w:val="18"/>
          <w:szCs w:val="18"/>
        </w:rPr>
        <w:t>000件以上／年、修練機関：500件以上／年、</w:t>
      </w:r>
    </w:p>
    <w:p w:rsidR="000B63EE" w:rsidRDefault="000B63EE" w:rsidP="000B63EE">
      <w:pPr>
        <w:pStyle w:val="a3"/>
        <w:rPr>
          <w:rFonts w:hAnsi="ＭＳ 明朝"/>
          <w:sz w:val="18"/>
          <w:szCs w:val="18"/>
        </w:rPr>
      </w:pPr>
      <w:r w:rsidRPr="005B3802">
        <w:rPr>
          <w:rFonts w:hAnsi="ＭＳ 明朝" w:hint="eastAsia"/>
          <w:sz w:val="18"/>
          <w:szCs w:val="18"/>
        </w:rPr>
        <w:t xml:space="preserve">　　特殊修練機関の核医学検査施設（PETセンターを含む）：1</w:t>
      </w:r>
      <w:r w:rsidRPr="005B3802">
        <w:rPr>
          <w:rFonts w:hAnsi="ＭＳ 明朝"/>
          <w:sz w:val="18"/>
          <w:szCs w:val="18"/>
        </w:rPr>
        <w:t>,</w:t>
      </w:r>
      <w:r w:rsidRPr="005B3802">
        <w:rPr>
          <w:rFonts w:hAnsi="ＭＳ 明朝" w:hint="eastAsia"/>
          <w:sz w:val="18"/>
          <w:szCs w:val="18"/>
        </w:rPr>
        <w:t>000件以上／年</w:t>
      </w:r>
    </w:p>
    <w:p w:rsidR="00434AB8" w:rsidRPr="005B3802" w:rsidRDefault="00434AB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sidR="00135288">
        <w:rPr>
          <w:rFonts w:hAnsi="ＭＳ 明朝" w:hint="eastAsia"/>
          <w:sz w:val="18"/>
          <w:szCs w:val="18"/>
        </w:rPr>
        <w:t>特殊疾患施設</w:t>
      </w:r>
      <w:r w:rsidRPr="005B3802">
        <w:rPr>
          <w:rFonts w:hAnsi="ＭＳ 明朝" w:hint="eastAsia"/>
          <w:sz w:val="18"/>
          <w:szCs w:val="18"/>
        </w:rPr>
        <w:t>：</w:t>
      </w:r>
      <w:r w:rsidR="00135288">
        <w:rPr>
          <w:rFonts w:hAnsi="ＭＳ 明朝" w:hint="eastAsia"/>
          <w:sz w:val="18"/>
          <w:szCs w:val="18"/>
        </w:rPr>
        <w:t>250</w:t>
      </w:r>
      <w:r w:rsidRPr="005B3802">
        <w:rPr>
          <w:rFonts w:hAnsi="ＭＳ 明朝" w:hint="eastAsia"/>
          <w:sz w:val="18"/>
          <w:szCs w:val="18"/>
        </w:rPr>
        <w:t>件以上／年</w:t>
      </w:r>
    </w:p>
    <w:p w:rsidR="000B63EE" w:rsidRPr="005B3802" w:rsidRDefault="000B63EE">
      <w:pPr>
        <w:widowControl/>
        <w:jc w:val="left"/>
        <w:rPr>
          <w:rFonts w:ascii="ＭＳ 明朝" w:hAnsi="ＭＳ 明朝" w:cs="ＭＳ ゴシック"/>
        </w:rPr>
      </w:pPr>
      <w:r w:rsidRPr="005B3802">
        <w:rPr>
          <w:rFonts w:ascii="ＭＳ 明朝" w:hAnsi="ＭＳ 明朝" w:cs="ＭＳ ゴシック"/>
        </w:rPr>
        <w:br w:type="page"/>
      </w:r>
    </w:p>
    <w:p w:rsidR="00434AB8" w:rsidRDefault="00434AB8" w:rsidP="000B63EE">
      <w:pPr>
        <w:rPr>
          <w:rFonts w:ascii="ＭＳ 明朝" w:hAnsi="ＭＳ 明朝" w:cs="ＭＳ ゴシック"/>
        </w:rPr>
        <w:sectPr w:rsidR="00434AB8">
          <w:pgSz w:w="11906" w:h="16838" w:code="9"/>
          <w:pgMar w:top="567" w:right="1021" w:bottom="567" w:left="1077" w:header="567" w:footer="567" w:gutter="0"/>
          <w:cols w:space="425"/>
          <w:docGrid w:type="lines" w:linePitch="348"/>
        </w:sectPr>
      </w:pPr>
    </w:p>
    <w:p w:rsidR="000B63EE" w:rsidRPr="005B3802" w:rsidRDefault="000B63EE" w:rsidP="000B63EE">
      <w:pPr>
        <w:rPr>
          <w:rFonts w:ascii="ＭＳ 明朝" w:hAnsi="ＭＳ 明朝" w:cs="ＭＳ ゴシック"/>
        </w:rPr>
      </w:pPr>
      <w:r w:rsidRPr="000F3A32">
        <w:rPr>
          <w:rFonts w:ascii="ＭＳ 明朝" w:hAnsi="ＭＳ 明朝" w:cs="ＭＳ ゴシック" w:hint="eastAsia"/>
          <w:b/>
        </w:rPr>
        <w:t>３．</w:t>
      </w:r>
      <w:r w:rsidRPr="005B3802">
        <w:rPr>
          <w:rFonts w:ascii="ＭＳ 明朝" w:hAnsi="ＭＳ 明朝" w:cs="ＭＳ ゴシック" w:hint="eastAsia"/>
          <w:b/>
        </w:rPr>
        <w:t>放射線治療業務</w:t>
      </w:r>
    </w:p>
    <w:p w:rsidR="000B63EE" w:rsidRPr="005B3802" w:rsidRDefault="000B63EE" w:rsidP="000B63EE">
      <w:pPr>
        <w:rPr>
          <w:rFonts w:ascii="ＭＳ 明朝" w:hAnsi="ＭＳ 明朝" w:cs="ＭＳ ゴシック"/>
          <w:b/>
        </w:rPr>
      </w:pPr>
    </w:p>
    <w:p w:rsidR="000B63EE" w:rsidRPr="005B3802" w:rsidRDefault="000B63EE" w:rsidP="000B63EE">
      <w:pPr>
        <w:pStyle w:val="131"/>
        <w:numPr>
          <w:ilvl w:val="0"/>
          <w:numId w:val="30"/>
        </w:numPr>
        <w:ind w:leftChars="0"/>
        <w:rPr>
          <w:rFonts w:ascii="ＭＳ 明朝" w:hAnsi="ＭＳ 明朝" w:cs="ＭＳ ゴシック"/>
          <w:b/>
          <w:sz w:val="18"/>
        </w:rPr>
      </w:pPr>
      <w:r w:rsidRPr="005B3802">
        <w:rPr>
          <w:rFonts w:ascii="ＭＳ 明朝" w:hAnsi="ＭＳ 明朝" w:cs="ＭＳ ゴシック" w:hint="eastAsia"/>
          <w:b/>
          <w:sz w:val="20"/>
        </w:rPr>
        <w:t>新規登録症例</w:t>
      </w:r>
      <w:r w:rsidRPr="005B3802">
        <w:rPr>
          <w:rFonts w:ascii="ＭＳ 明朝" w:hAnsi="ＭＳ 明朝" w:cs="ＭＳ ゴシック" w:hint="eastAsia"/>
          <w:b/>
          <w:sz w:val="18"/>
        </w:rPr>
        <w:t xml:space="preserve">　（原発巣で分類）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3402"/>
        <w:gridCol w:w="1134"/>
      </w:tblGrid>
      <w:tr w:rsidR="000B63EE" w:rsidRPr="005B3802">
        <w:tc>
          <w:tcPr>
            <w:tcW w:w="3119"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276"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c>
          <w:tcPr>
            <w:tcW w:w="3402"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134"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1．脳・脊髄</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11．子宮</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2．眼窩</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12．その他の女性性器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3．頭頸部</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13．骨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4．肺・気管・縦隔</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14．皮膚・軟部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5．食道</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15．悪性リンパ腫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6．胃・十二指腸・小腸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16．造血器 </w:t>
            </w:r>
            <w:r w:rsidRPr="005B3802">
              <w:rPr>
                <w:rFonts w:ascii="ＭＳ 明朝" w:hAnsi="ＭＳ 明朝" w:cs="ＭＳ ゴシック" w:hint="eastAsia"/>
                <w:sz w:val="16"/>
                <w:szCs w:val="18"/>
              </w:rPr>
              <w:t>(除く悪性リンパ腫)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7．大腸・肛門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17．小児(全)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8．肝・胆・膵</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18．原発不明</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9．乳腺</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19．良性疾患</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jc w:val="right"/>
              <w:rPr>
                <w:rFonts w:ascii="ＭＳ 明朝" w:hAnsi="ＭＳ 明朝"/>
                <w:sz w:val="24"/>
              </w:rPr>
            </w:pPr>
            <w:r w:rsidRPr="005B3802">
              <w:rPr>
                <w:rFonts w:ascii="ＭＳ 明朝" w:hAnsi="ＭＳ 明朝" w:cs="ＭＳ ゴシック" w:hint="eastAsia"/>
                <w:sz w:val="18"/>
                <w:szCs w:val="18"/>
              </w:rPr>
              <w:t>（うち温存療法）</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20．その他</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10．泌尿器・男性性器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hint="eastAsia"/>
                <w:sz w:val="18"/>
              </w:rPr>
              <w:t>放射線治療総数</w:t>
            </w:r>
          </w:p>
        </w:tc>
        <w:tc>
          <w:tcPr>
            <w:tcW w:w="1134" w:type="dxa"/>
          </w:tcPr>
          <w:p w:rsidR="000B63EE" w:rsidRPr="005B3802" w:rsidRDefault="000B63EE" w:rsidP="000B63EE">
            <w:pPr>
              <w:rPr>
                <w:rFonts w:ascii="ＭＳ 明朝" w:hAnsi="ＭＳ 明朝"/>
                <w:sz w:val="24"/>
              </w:rPr>
            </w:pPr>
          </w:p>
        </w:tc>
      </w:tr>
    </w:tbl>
    <w:p w:rsidR="000B63EE" w:rsidRPr="005B3802" w:rsidRDefault="000B63EE" w:rsidP="000B63EE">
      <w:pPr>
        <w:pStyle w:val="a3"/>
        <w:rPr>
          <w:rFonts w:hAnsi="ＭＳ 明朝" w:cs="ＭＳ ゴシック"/>
          <w:sz w:val="18"/>
          <w:szCs w:val="18"/>
        </w:rPr>
      </w:pPr>
      <w:r w:rsidRPr="005B3802">
        <w:rPr>
          <w:rFonts w:hAnsi="ＭＳ 明朝" w:hint="eastAsia"/>
          <w:sz w:val="16"/>
        </w:rPr>
        <w:t xml:space="preserve">　＊</w:t>
      </w:r>
      <w:r w:rsidRPr="005B3802">
        <w:rPr>
          <w:rFonts w:hAnsi="ＭＳ 明朝" w:cs="ＭＳ ゴシック" w:hint="eastAsia"/>
          <w:sz w:val="18"/>
          <w:szCs w:val="18"/>
        </w:rPr>
        <w:t>記入上の注意 (1) 調査期間中に放射線治療の対象となった重複癌は、それぞれの原発巣で1例として登録する。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(2) 悪性リンパ腫は、部位によらず「悪性リンパ腫」で登録する。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(3) 15歳以下は、全て小児に分類する。</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放射線治療患者数（新規登録症例）は、その内容に著しい偏りが無く、以下の件数を満たすこと。</w:t>
      </w:r>
    </w:p>
    <w:p w:rsidR="000B63EE" w:rsidRDefault="000B63EE" w:rsidP="000B63EE">
      <w:pPr>
        <w:pStyle w:val="a3"/>
        <w:rPr>
          <w:rFonts w:hAnsi="ＭＳ 明朝"/>
          <w:sz w:val="18"/>
          <w:szCs w:val="18"/>
        </w:rPr>
      </w:pPr>
      <w:r w:rsidRPr="005B3802">
        <w:rPr>
          <w:rFonts w:hAnsi="ＭＳ 明朝" w:hint="eastAsia"/>
          <w:sz w:val="18"/>
          <w:szCs w:val="18"/>
        </w:rPr>
        <w:t xml:space="preserve">　　総合修練機関：200件以上／年、修練機関：100件以上／年、特殊修練機関の放射線治療施設：200件以上／年</w:t>
      </w:r>
    </w:p>
    <w:p w:rsidR="00135288" w:rsidRPr="005B3802" w:rsidRDefault="0013528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Pr>
          <w:rFonts w:hAnsi="ＭＳ 明朝" w:hint="eastAsia"/>
          <w:sz w:val="18"/>
          <w:szCs w:val="18"/>
        </w:rPr>
        <w:t>小児疾患施設</w:t>
      </w:r>
      <w:r w:rsidRPr="005B3802">
        <w:rPr>
          <w:rFonts w:hAnsi="ＭＳ 明朝" w:hint="eastAsia"/>
          <w:sz w:val="18"/>
          <w:szCs w:val="18"/>
        </w:rPr>
        <w:t>：</w:t>
      </w:r>
      <w:r>
        <w:rPr>
          <w:rFonts w:hAnsi="ＭＳ 明朝" w:hint="eastAsia"/>
          <w:sz w:val="18"/>
          <w:szCs w:val="18"/>
        </w:rPr>
        <w:t>15</w:t>
      </w:r>
      <w:r w:rsidRPr="005B3802">
        <w:rPr>
          <w:rFonts w:hAnsi="ＭＳ 明朝" w:hint="eastAsia"/>
          <w:sz w:val="18"/>
          <w:szCs w:val="18"/>
        </w:rPr>
        <w:t>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spacing w:line="280" w:lineRule="exact"/>
        <w:rPr>
          <w:rFonts w:hAnsi="ＭＳ 明朝" w:cs="ＭＳ ゴシック"/>
          <w:b/>
          <w:sz w:val="20"/>
          <w:szCs w:val="18"/>
        </w:rPr>
      </w:pPr>
      <w:r w:rsidRPr="005B3802">
        <w:rPr>
          <w:rFonts w:hAnsi="ＭＳ 明朝" w:cs="ＭＳ ゴシック" w:hint="eastAsia"/>
          <w:b/>
          <w:sz w:val="20"/>
          <w:szCs w:val="18"/>
        </w:rPr>
        <w:t xml:space="preserve">（２）-（４）　外部照射・腔内照射・組織内照射　</w:t>
      </w:r>
    </w:p>
    <w:p w:rsidR="000B63EE" w:rsidRPr="005B3802" w:rsidRDefault="000B63EE" w:rsidP="000B63EE">
      <w:pPr>
        <w:pStyle w:val="a3"/>
        <w:spacing w:line="280" w:lineRule="exact"/>
        <w:ind w:rightChars="385" w:right="808"/>
        <w:jc w:val="right"/>
        <w:rPr>
          <w:rFonts w:hAnsi="ＭＳ 明朝" w:cs="ＭＳ ゴシック"/>
          <w:b/>
          <w:sz w:val="20"/>
          <w:szCs w:val="18"/>
        </w:rPr>
      </w:pPr>
      <w:r w:rsidRPr="005B3802">
        <w:rPr>
          <w:rFonts w:hAnsi="ＭＳ 明朝" w:cs="ＭＳ ゴシック" w:hint="eastAsia"/>
          <w:b/>
          <w:sz w:val="20"/>
          <w:szCs w:val="18"/>
        </w:rPr>
        <w:t xml:space="preserve">　</w:t>
      </w:r>
      <w:r w:rsidRPr="005B3802">
        <w:rPr>
          <w:rFonts w:hAnsi="ＭＳ 明朝" w:hint="eastAsia"/>
          <w:sz w:val="16"/>
        </w:rPr>
        <w:t>＊</w:t>
      </w:r>
      <w:r w:rsidRPr="005B3802">
        <w:rPr>
          <w:rFonts w:hAnsi="ＭＳ 明朝" w:cs="ＭＳ ゴシック" w:hint="eastAsia"/>
          <w:sz w:val="18"/>
          <w:szCs w:val="18"/>
        </w:rPr>
        <w:t>症例数は患者数であり、治療回数ではない。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248"/>
        <w:gridCol w:w="4453"/>
        <w:gridCol w:w="1224"/>
      </w:tblGrid>
      <w:tr w:rsidR="000B63EE" w:rsidRPr="005B3802">
        <w:tc>
          <w:tcPr>
            <w:tcW w:w="2943"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w:t>
            </w:r>
          </w:p>
        </w:tc>
        <w:tc>
          <w:tcPr>
            <w:tcW w:w="127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症例総数</w:t>
            </w:r>
          </w:p>
        </w:tc>
        <w:tc>
          <w:tcPr>
            <w:tcW w:w="453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照射方法の内容</w:t>
            </w:r>
          </w:p>
        </w:tc>
        <w:tc>
          <w:tcPr>
            <w:tcW w:w="1251"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（２）　外部照射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5D4C46" w:rsidP="000B63EE">
            <w:pPr>
              <w:pStyle w:val="a3"/>
              <w:spacing w:line="280" w:lineRule="exact"/>
              <w:rPr>
                <w:rFonts w:hAnsi="ＭＳ 明朝" w:cs="ＭＳ ゴシック"/>
                <w:sz w:val="18"/>
                <w:szCs w:val="18"/>
              </w:rPr>
            </w:pPr>
            <w:r>
              <w:rPr>
                <w:rFonts w:hAnsi="ＭＳ 明朝" w:cs="ＭＳ ゴシック"/>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48260</wp:posOffset>
                      </wp:positionV>
                      <wp:extent cx="2860675" cy="113030"/>
                      <wp:effectExtent l="0" t="0" r="34925" b="393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0675" cy="11303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4AD88"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8pt" to="21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" strokeweight=".25pt"/>
                  </w:pict>
                </mc:Fallback>
              </mc:AlternateContent>
            </w:r>
            <w:r w:rsidR="000B63EE" w:rsidRPr="005B3802">
              <w:rPr>
                <w:rFonts w:hAnsi="ＭＳ 明朝" w:cs="ＭＳ ゴシック" w:hint="eastAsia"/>
                <w:sz w:val="18"/>
                <w:szCs w:val="18"/>
              </w:rPr>
              <w:t xml:space="preserve">　　　　</w:t>
            </w:r>
          </w:p>
        </w:tc>
        <w:tc>
          <w:tcPr>
            <w:tcW w:w="1251" w:type="dxa"/>
            <w:shd w:val="clear" w:color="auto" w:fill="auto"/>
          </w:tcPr>
          <w:p w:rsidR="000B63EE" w:rsidRPr="005B3802" w:rsidRDefault="005D4C46" w:rsidP="000B63EE">
            <w:pPr>
              <w:pStyle w:val="a3"/>
              <w:spacing w:line="280" w:lineRule="exact"/>
              <w:ind w:rightChars="42" w:right="88"/>
              <w:jc w:val="right"/>
              <w:rPr>
                <w:rFonts w:hAnsi="ＭＳ 明朝" w:cs="ＭＳ ゴシック"/>
                <w:sz w:val="18"/>
                <w:szCs w:val="18"/>
              </w:rPr>
            </w:pPr>
            <w:r>
              <w:rPr>
                <w:rFonts w:hAnsi="ＭＳ 明朝" w:cs="ＭＳ ゴシック"/>
                <w:noProof/>
                <w:sz w:val="18"/>
                <w:szCs w:val="18"/>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46990</wp:posOffset>
                      </wp:positionV>
                      <wp:extent cx="739140" cy="114300"/>
                      <wp:effectExtent l="0" t="0" r="2286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11430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21BE"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7pt" to="53.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" strokeweight=".25pt"/>
                  </w:pict>
                </mc:Fallback>
              </mc:AlternateConten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（３）　腔内照射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Coによる照射</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5"/>
        </w:trPr>
        <w:tc>
          <w:tcPr>
            <w:tcW w:w="2943" w:type="dxa"/>
            <w:vMerge w:val="restart"/>
            <w:shd w:val="clear" w:color="auto" w:fill="auto"/>
            <w:vAlign w:val="center"/>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（４）　組織内照射</w:t>
            </w:r>
          </w:p>
        </w:tc>
        <w:tc>
          <w:tcPr>
            <w:tcW w:w="1276" w:type="dxa"/>
            <w:vMerge w:val="restart"/>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 xml:space="preserve">Coによる照射　　　　　　　　</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4"/>
        </w:trPr>
        <w:tc>
          <w:tcPr>
            <w:tcW w:w="2943" w:type="dxa"/>
            <w:vMerge/>
            <w:shd w:val="clear" w:color="auto" w:fill="auto"/>
            <w:vAlign w:val="center"/>
          </w:tcPr>
          <w:p w:rsidR="000B63EE" w:rsidRPr="005B3802" w:rsidRDefault="000B63EE" w:rsidP="000B63EE">
            <w:pPr>
              <w:pStyle w:val="a3"/>
              <w:spacing w:line="280" w:lineRule="exact"/>
              <w:rPr>
                <w:rFonts w:hAnsi="ＭＳ 明朝" w:cs="ＭＳ ゴシック"/>
                <w:sz w:val="18"/>
                <w:szCs w:val="18"/>
              </w:rPr>
            </w:pPr>
          </w:p>
        </w:tc>
        <w:tc>
          <w:tcPr>
            <w:tcW w:w="1276" w:type="dxa"/>
            <w:vMerge/>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ind w:firstLineChars="800" w:firstLine="1440"/>
              <w:jc w:val="left"/>
              <w:rPr>
                <w:rFonts w:hAnsi="ＭＳ 明朝" w:cs="ＭＳ ゴシック"/>
                <w:sz w:val="18"/>
                <w:szCs w:val="18"/>
              </w:rPr>
            </w:pP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I密封線源による治療</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bl>
    <w:p w:rsidR="000B63EE" w:rsidRPr="005B3802" w:rsidRDefault="000B63EE" w:rsidP="000B63EE">
      <w:pPr>
        <w:pStyle w:val="a3"/>
        <w:rPr>
          <w:rFonts w:hAnsi="ＭＳ 明朝" w:cs="ＭＳ ゴシック"/>
          <w:spacing w:val="-4"/>
          <w:sz w:val="18"/>
          <w:szCs w:val="18"/>
        </w:rPr>
      </w:pPr>
      <w:r w:rsidRPr="005B3802">
        <w:rPr>
          <w:rFonts w:hAnsi="ＭＳ 明朝" w:cs="ＭＳ ゴシック" w:hint="eastAsia"/>
          <w:b/>
          <w:sz w:val="18"/>
          <w:szCs w:val="18"/>
        </w:rPr>
        <w:t xml:space="preserve">　＊</w:t>
      </w:r>
      <w:r w:rsidRPr="005B3802">
        <w:rPr>
          <w:rFonts w:hAnsi="ＭＳ 明朝" w:cs="ＭＳ ゴシック" w:hint="eastAsia"/>
          <w:sz w:val="18"/>
          <w:szCs w:val="18"/>
        </w:rPr>
        <w:t>腔内照射：</w:t>
      </w:r>
      <w:r w:rsidRPr="005B3802">
        <w:rPr>
          <w:rFonts w:hAnsi="ＭＳ 明朝" w:cs="ＭＳ ゴシック" w:hint="eastAsia"/>
          <w:spacing w:val="-4"/>
          <w:sz w:val="18"/>
          <w:szCs w:val="18"/>
        </w:rPr>
        <w:t>例えば子宮頸癌で同一患者に腔内照射を3回行っても1例とする。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pacing w:val="-4"/>
          <w:sz w:val="18"/>
          <w:szCs w:val="18"/>
        </w:rPr>
        <w:t xml:space="preserve">　　　　　　　 調査期間中の再発で再照射が行われた場合は2例としてよい</w:t>
      </w:r>
      <w:r w:rsidRPr="005B3802">
        <w:rPr>
          <w:rFonts w:hAnsi="ＭＳ 明朝" w:cs="ＭＳ ゴシック" w:hint="eastAsia"/>
          <w:sz w:val="18"/>
          <w:szCs w:val="18"/>
        </w:rPr>
        <w:t>。</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20"/>
          <w:szCs w:val="18"/>
        </w:rPr>
      </w:pPr>
      <w:r w:rsidRPr="005B3802">
        <w:rPr>
          <w:rFonts w:hAnsi="ＭＳ 明朝" w:cs="ＭＳ ゴシック" w:hint="eastAsia"/>
          <w:b/>
          <w:sz w:val="20"/>
          <w:szCs w:val="18"/>
        </w:rPr>
        <w:t>（５）　特殊な照射ないし治療を行った症例</w:t>
      </w:r>
    </w:p>
    <w:p w:rsidR="000B63EE" w:rsidRPr="005B3802" w:rsidRDefault="000B63EE" w:rsidP="000B63EE">
      <w:pPr>
        <w:pStyle w:val="a3"/>
        <w:ind w:rightChars="385" w:right="808"/>
        <w:jc w:val="righ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hint="eastAsia"/>
          <w:sz w:val="16"/>
        </w:rPr>
        <w:t>＊</w:t>
      </w:r>
      <w:r w:rsidRPr="005B3802">
        <w:rPr>
          <w:rFonts w:hAnsi="ＭＳ 明朝" w:cs="ＭＳ ゴシック" w:hint="eastAsia"/>
          <w:sz w:val="18"/>
          <w:szCs w:val="18"/>
        </w:rPr>
        <w:t>上記の（２）-（４）に該当する場合は記入する。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1044"/>
        <w:gridCol w:w="3560"/>
        <w:gridCol w:w="947"/>
      </w:tblGrid>
      <w:tr w:rsidR="000B63EE" w:rsidRPr="005B3802">
        <w:tc>
          <w:tcPr>
            <w:tcW w:w="437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10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c>
          <w:tcPr>
            <w:tcW w:w="359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9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1. 強度変調放射線治療</w:t>
            </w:r>
          </w:p>
        </w:tc>
        <w:tc>
          <w:tcPr>
            <w:tcW w:w="1067" w:type="dxa"/>
            <w:shd w:val="clear" w:color="auto" w:fill="auto"/>
          </w:tcPr>
          <w:p w:rsidR="000B63EE" w:rsidRPr="005B3802" w:rsidRDefault="000B63EE" w:rsidP="000B63EE">
            <w:pPr>
              <w:pStyle w:val="a3"/>
              <w:wordWrap w:val="0"/>
              <w:jc w:val="right"/>
              <w:rPr>
                <w:rFonts w:hAnsi="ＭＳ 明朝" w:cs="ＭＳ ゴシック"/>
                <w:sz w:val="18"/>
                <w:szCs w:val="18"/>
              </w:rPr>
            </w:pPr>
            <w:r w:rsidRPr="005B3802">
              <w:rPr>
                <w:rFonts w:hAnsi="ＭＳ 明朝" w:cs="ＭＳ ゴシック" w:hint="eastAsia"/>
                <w:sz w:val="18"/>
                <w:szCs w:val="18"/>
              </w:rPr>
              <w:t xml:space="preserve">　</w:t>
            </w: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7. 全身照射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2. リニアックによる定位放射線照射（頭蓋内）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8. 術中照射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3. リニアックによる定位放射線照射（頭頸部）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9. 温熱療法</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4．リニアックによる定位放射線照射（体幹部）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10. その他（　　　　　　　　　　　）</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5. γ線による定位放射線照射</w:t>
            </w:r>
            <w:r w:rsidRPr="005B3802">
              <w:rPr>
                <w:rFonts w:hAnsi="ＭＳ 明朝" w:cs="ＭＳ ゴシック" w:hint="eastAsia"/>
                <w:sz w:val="16"/>
                <w:szCs w:val="18"/>
              </w:rPr>
              <w:t>（頭蓋内）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6. γ線による定位放射線照射（頭頸部）</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r>
    </w:tbl>
    <w:p w:rsidR="000B63EE" w:rsidRPr="005B3802" w:rsidRDefault="000B63EE" w:rsidP="000B63EE">
      <w:pPr>
        <w:pStyle w:val="a3"/>
        <w:rPr>
          <w:rFonts w:hAnsi="ＭＳ 明朝" w:cs="ＭＳ ゴシック"/>
          <w:b/>
          <w:sz w:val="18"/>
        </w:rPr>
      </w:pPr>
      <w:r w:rsidRPr="005B3802">
        <w:rPr>
          <w:rFonts w:hint="eastAsia"/>
          <w:b/>
          <w:sz w:val="18"/>
        </w:rPr>
        <w:t>＊γ線</w:t>
      </w:r>
      <w:r w:rsidRPr="005B3802">
        <w:rPr>
          <w:b/>
          <w:sz w:val="18"/>
        </w:rPr>
        <w:t>による定位放射線照射</w:t>
      </w:r>
      <w:r w:rsidRPr="005B3802">
        <w:rPr>
          <w:rFonts w:hint="eastAsia"/>
          <w:b/>
          <w:sz w:val="18"/>
        </w:rPr>
        <w:t>は</w:t>
      </w:r>
      <w:r w:rsidRPr="005B3802">
        <w:rPr>
          <w:rFonts w:hAnsi="ＭＳ 明朝" w:cs="ＭＳ ゴシック" w:hint="eastAsia"/>
          <w:b/>
          <w:sz w:val="18"/>
        </w:rPr>
        <w:t>放射線科医の関与に関わらず記載してください。</w:t>
      </w:r>
    </w:p>
    <w:p w:rsidR="000B63EE" w:rsidRPr="005B3802" w:rsidRDefault="000B63EE" w:rsidP="000B63EE">
      <w:pPr>
        <w:pStyle w:val="a3"/>
        <w:rPr>
          <w:rFonts w:hAnsi="ＭＳ 明朝" w:cs="ＭＳ ゴシック"/>
          <w:b/>
          <w:sz w:val="18"/>
        </w:rPr>
      </w:pPr>
    </w:p>
    <w:p w:rsidR="000B63EE" w:rsidRPr="005B3802" w:rsidRDefault="000B63EE" w:rsidP="000B63EE">
      <w:pPr>
        <w:tabs>
          <w:tab w:val="left" w:pos="435"/>
        </w:tabs>
        <w:ind w:left="4" w:right="-525" w:hanging="4"/>
        <w:rPr>
          <w:b/>
          <w:sz w:val="20"/>
          <w:szCs w:val="21"/>
        </w:rPr>
      </w:pPr>
      <w:r w:rsidRPr="005B3802">
        <w:rPr>
          <w:rFonts w:hint="eastAsia"/>
          <w:b/>
          <w:sz w:val="20"/>
          <w:szCs w:val="21"/>
        </w:rPr>
        <w:t>（６）日本放射線腫瘍学会の定期的構造調査への協力</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434AB8" w:rsidRDefault="00434AB8" w:rsidP="000B63EE">
      <w:pPr>
        <w:widowControl/>
        <w:jc w:val="left"/>
        <w:rPr>
          <w:rFonts w:ascii="ＭＳ 明朝" w:hAnsi="ＭＳ 明朝" w:cs="ＭＳ ゴシック"/>
          <w:b/>
          <w:sz w:val="24"/>
        </w:rPr>
        <w:sectPr w:rsidR="00434AB8">
          <w:pgSz w:w="11906" w:h="16838" w:code="9"/>
          <w:pgMar w:top="567" w:right="1021" w:bottom="567" w:left="1077" w:header="567" w:footer="567" w:gutter="0"/>
          <w:cols w:space="425"/>
          <w:docGrid w:type="lines" w:linePitch="314"/>
        </w:sectPr>
      </w:pPr>
    </w:p>
    <w:p w:rsidR="00434AB8" w:rsidRDefault="00434AB8" w:rsidP="000B63EE">
      <w:pPr>
        <w:widowControl/>
        <w:jc w:val="left"/>
        <w:rPr>
          <w:rFonts w:ascii="ＭＳ 明朝" w:hAnsi="ＭＳ 明朝" w:cs="ＭＳ ゴシック"/>
          <w:b/>
          <w:sz w:val="24"/>
        </w:rPr>
      </w:pPr>
    </w:p>
    <w:p w:rsidR="000B63EE" w:rsidRPr="005B3802" w:rsidRDefault="000B63EE" w:rsidP="000B63EE">
      <w:pPr>
        <w:widowControl/>
        <w:jc w:val="left"/>
        <w:rPr>
          <w:rFonts w:ascii="ＭＳ 明朝" w:hAnsi="ＭＳ 明朝" w:cs="ＭＳ ゴシック"/>
          <w:sz w:val="18"/>
          <w:szCs w:val="18"/>
        </w:rPr>
      </w:pPr>
      <w:r w:rsidRPr="005B3802">
        <w:rPr>
          <w:rFonts w:ascii="ＭＳ 明朝" w:hAnsi="ＭＳ 明朝" w:cs="ＭＳ ゴシック" w:hint="eastAsia"/>
          <w:b/>
          <w:sz w:val="24"/>
        </w:rPr>
        <w:t>Ⅵ．患者情報管理</w:t>
      </w:r>
    </w:p>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sz w:val="20"/>
        </w:rPr>
      </w:pPr>
      <w:r w:rsidRPr="005B3802">
        <w:rPr>
          <w:rFonts w:hAnsi="ＭＳ 明朝" w:hint="eastAsia"/>
          <w:sz w:val="20"/>
        </w:rPr>
        <w:t>放射線診療患者のレポート管理および放射線治療患者の病歴管理のデータベース化</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r w:rsidRPr="005B3802">
        <w:rPr>
          <w:rFonts w:hAnsi="ＭＳ 明朝" w:cs="ＭＳ ゴシック"/>
        </w:rPr>
        <w:br w:type="page"/>
      </w:r>
    </w:p>
    <w:p w:rsidR="00434AB8" w:rsidRDefault="00434AB8" w:rsidP="000B63EE">
      <w:pPr>
        <w:pStyle w:val="a3"/>
        <w:rPr>
          <w:rFonts w:hAnsi="ＭＳ 明朝" w:cs="ＭＳ ゴシック"/>
          <w:b/>
          <w:sz w:val="24"/>
        </w:rPr>
        <w:sectPr w:rsidR="00434AB8">
          <w:pgSz w:w="11906" w:h="16838" w:code="9"/>
          <w:pgMar w:top="567" w:right="1021" w:bottom="567" w:left="1077" w:header="567" w:footer="567" w:gutter="0"/>
          <w:cols w:space="425"/>
          <w:docGrid w:type="lines" w:linePitch="348"/>
        </w:sectPr>
      </w:pPr>
    </w:p>
    <w:p w:rsidR="000F3A32" w:rsidRDefault="000F3A32" w:rsidP="000B63EE">
      <w:pPr>
        <w:pStyle w:val="a3"/>
        <w:rPr>
          <w:rFonts w:hAnsi="ＭＳ 明朝" w:cs="ＭＳ ゴシック"/>
          <w:b/>
          <w:sz w:val="24"/>
        </w:rPr>
      </w:pPr>
    </w:p>
    <w:p w:rsidR="000B63EE" w:rsidRPr="005B3802" w:rsidRDefault="000B63EE" w:rsidP="000B63EE">
      <w:pPr>
        <w:pStyle w:val="a3"/>
        <w:rPr>
          <w:rFonts w:hAnsi="ＭＳ 明朝" w:cs="ＭＳ ゴシック"/>
        </w:rPr>
      </w:pPr>
      <w:r w:rsidRPr="005B3802">
        <w:rPr>
          <w:rFonts w:hAnsi="ＭＳ 明朝" w:cs="ＭＳ ゴシック" w:hint="eastAsia"/>
          <w:b/>
          <w:sz w:val="24"/>
        </w:rPr>
        <w:t>Ⅶ．研修内容</w:t>
      </w:r>
    </w:p>
    <w:p w:rsidR="000B63EE" w:rsidRPr="005B3802" w:rsidRDefault="000B63EE" w:rsidP="000B63EE">
      <w:pPr>
        <w:pStyle w:val="a3"/>
        <w:rPr>
          <w:rFonts w:hAnsi="ＭＳ 明朝" w:cs="ＭＳ ゴシック"/>
          <w:sz w:val="20"/>
          <w:szCs w:val="24"/>
        </w:rPr>
      </w:pP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放射線科専門医研修ガイドラインに基づき策定された総合修練機関の研修カリキュラムに沿って研修指導する。</w:t>
      </w: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研修内容の細部は、研修カリキュラムに明記する。</w:t>
      </w:r>
    </w:p>
    <w:p w:rsidR="000B63EE" w:rsidRPr="005B3802" w:rsidRDefault="000B63EE" w:rsidP="000B63EE">
      <w:pPr>
        <w:pStyle w:val="a3"/>
        <w:jc w:val="right"/>
        <w:rPr>
          <w:rFonts w:hAnsi="ＭＳ 明朝" w:cs="ＭＳ ゴシック"/>
          <w:sz w:val="16"/>
          <w:szCs w:val="24"/>
        </w:rPr>
      </w:pPr>
      <w:r w:rsidRPr="005B3802">
        <w:rPr>
          <w:rFonts w:hAnsi="ＭＳ 明朝" w:hint="eastAsia"/>
          <w:sz w:val="18"/>
          <w:szCs w:val="18"/>
        </w:rPr>
        <w:t>＊</w:t>
      </w:r>
      <w:r w:rsidRPr="005B3802">
        <w:rPr>
          <w:rFonts w:hAnsi="ＭＳ 明朝" w:cs="ＭＳ ゴシック" w:hint="eastAsia"/>
          <w:sz w:val="16"/>
          <w:szCs w:val="24"/>
        </w:rPr>
        <w:t>研修可能な項目に○印を記入する。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709"/>
        <w:gridCol w:w="2410"/>
        <w:gridCol w:w="708"/>
        <w:gridCol w:w="2268"/>
        <w:gridCol w:w="709"/>
      </w:tblGrid>
      <w:tr w:rsidR="000B63EE" w:rsidRPr="005B3802">
        <w:tc>
          <w:tcPr>
            <w:tcW w:w="3085"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410"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26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放射線生物学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IT（医療の質）</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細胞損傷の作用機序</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情報通信技術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放射線治療総論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細胞死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基本的知識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放射線治療の適応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放射線効果の修飾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PACSと画像</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放射線病理学</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時間的線量配分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画像表示装置</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照射技術と適応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放射線生存曲線モデル</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分割照射</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放射線の生体作用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標準化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密封小線源の臨床</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放射線感受性</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システム管理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RI内用療法</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集学的治療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医学物理学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有害事象と対策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物理総論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電子保存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QA・QCと保険診療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診断物理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放射線治療各論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核医学物理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Interventional Radiology</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中枢神経系腫瘍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治療物理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肺・縦隔腫瘍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放射線防護・安全管理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乳癌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放射線防護</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放射線防護</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消化器腫瘍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放射線の健康への影響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婦人科腫瘍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放射線防護の枠組み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泌尿器腫瘍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事故と緊急事態</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悪性リンパ腫</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放射線防護の制度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造血器腫瘍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核医学検査</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小児腫瘍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核医学総論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骨・軟部腫瘍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画像検査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非密封放射性医薬品</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皮膚癌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放射線治療</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検査機器の知識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その他の悪性腫瘍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IVR</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データ処理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良性疾患</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核医学各論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画像診断学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脳</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診断学総論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脳脊髄腔</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医の倫理・患者の人権</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基本的事項</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心臓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エックス線撮影</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腎臓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CT</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胆道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MRI</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肝臓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超音波</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消化管</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診断学各論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唾液腺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甲状腺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副甲状腺・副腎</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脊椎・脊髄</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骨</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骨・関節・軟部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腫瘍</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呼吸器・縦隔</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炎症</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心・血管・脈管</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15. リンパ節</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乳房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16. RI内用療法</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小児</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肝胆膵脾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消化器（消化管・腹壁・腹膜）</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泌尿器・生殖器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bl>
    <w:p w:rsidR="000F3A32" w:rsidRDefault="000F3A32" w:rsidP="000B63EE">
      <w:pPr>
        <w:widowControl/>
        <w:jc w:val="left"/>
        <w:rPr>
          <w:rFonts w:hAnsi="ＭＳ 明朝" w:cs="ＭＳ ゴシック"/>
          <w:b/>
          <w:sz w:val="24"/>
        </w:rPr>
      </w:pPr>
    </w:p>
    <w:p w:rsidR="000F3A32" w:rsidRDefault="000F3A32">
      <w:pPr>
        <w:widowControl/>
        <w:jc w:val="left"/>
        <w:rPr>
          <w:rFonts w:hAnsi="ＭＳ 明朝" w:cs="ＭＳ ゴシック"/>
          <w:b/>
          <w:sz w:val="24"/>
        </w:rPr>
      </w:pPr>
      <w:r>
        <w:rPr>
          <w:rFonts w:hAnsi="ＭＳ 明朝" w:cs="ＭＳ ゴシック"/>
          <w:b/>
          <w:sz w:val="24"/>
        </w:rPr>
        <w:br w:type="page"/>
      </w:r>
    </w:p>
    <w:p w:rsidR="000F3A32" w:rsidRDefault="000F3A32" w:rsidP="000B63EE">
      <w:pPr>
        <w:widowControl/>
        <w:jc w:val="left"/>
        <w:rPr>
          <w:rFonts w:hAnsi="ＭＳ 明朝" w:cs="ＭＳ ゴシック"/>
          <w:b/>
          <w:sz w:val="24"/>
        </w:rPr>
      </w:pPr>
    </w:p>
    <w:p w:rsidR="000B63EE" w:rsidRPr="005B3802" w:rsidRDefault="000B63EE" w:rsidP="000B63EE">
      <w:pPr>
        <w:widowControl/>
        <w:jc w:val="left"/>
        <w:rPr>
          <w:rFonts w:ascii="ＭＳ 明朝" w:hAnsi="ＭＳ 明朝" w:cs="ＭＳ ゴシック"/>
          <w:b/>
          <w:sz w:val="24"/>
        </w:rPr>
      </w:pPr>
      <w:r w:rsidRPr="005B3802">
        <w:rPr>
          <w:rFonts w:hAnsi="ＭＳ 明朝" w:cs="ＭＳ ゴシック" w:hint="eastAsia"/>
          <w:b/>
          <w:sz w:val="24"/>
        </w:rPr>
        <w:t>Ⅷ．施設の特長・研修基本方針・整備計画</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7457"/>
      </w:tblGrid>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施設の特長</w:t>
            </w:r>
          </w:p>
          <w:p w:rsidR="000B63EE" w:rsidRDefault="000B63EE"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研修基本方針</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整備計画</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24"/>
          <w:szCs w:val="24"/>
        </w:rPr>
      </w:pPr>
      <w:r w:rsidRPr="005B3802">
        <w:rPr>
          <w:rFonts w:hAnsi="ＭＳ 明朝" w:cs="ＭＳ ゴシック" w:hint="eastAsia"/>
          <w:b/>
          <w:sz w:val="24"/>
          <w:szCs w:val="24"/>
        </w:rPr>
        <w:t>Ⅸ.　 附　則</w:t>
      </w:r>
    </w:p>
    <w:p w:rsidR="000B63EE" w:rsidRPr="005B3802" w:rsidRDefault="000B63EE" w:rsidP="000B63EE">
      <w:pPr>
        <w:pStyle w:val="a3"/>
        <w:ind w:leftChars="100" w:left="210"/>
        <w:rPr>
          <w:rFonts w:hAnsi="ＭＳ 明朝" w:cs="ＭＳ ゴシック"/>
        </w:rPr>
      </w:pPr>
    </w:p>
    <w:p w:rsidR="000B63EE" w:rsidRPr="005B3802" w:rsidRDefault="000B63EE" w:rsidP="000B63EE">
      <w:pPr>
        <w:pStyle w:val="a3"/>
        <w:ind w:leftChars="100" w:left="210"/>
        <w:rPr>
          <w:rFonts w:hAnsi="ＭＳ 明朝" w:cs="ＭＳ ゴシック"/>
        </w:rPr>
      </w:pPr>
      <w:r w:rsidRPr="005B3802">
        <w:rPr>
          <w:rFonts w:hAnsi="ＭＳ 明朝" w:cs="ＭＳ ゴシック" w:hint="eastAsia"/>
        </w:rPr>
        <w:t xml:space="preserve">　平成23年10月21日</w:t>
      </w:r>
      <w:r w:rsidRPr="005B3802">
        <w:rPr>
          <w:rFonts w:hAnsi="ＭＳ 明朝" w:cs="ＭＳ ゴシック"/>
        </w:rPr>
        <w:t xml:space="preserve"> </w:t>
      </w:r>
      <w:r w:rsidRPr="005B3802">
        <w:rPr>
          <w:rFonts w:hAnsi="ＭＳ 明朝" w:cs="ＭＳ ゴシック" w:hint="eastAsia"/>
        </w:rPr>
        <w:t>改正</w:t>
      </w:r>
    </w:p>
    <w:p w:rsidR="000B63EE" w:rsidRDefault="000B63EE" w:rsidP="000B63EE">
      <w:pPr>
        <w:rPr>
          <w:rFonts w:ascii="ＭＳ Ｐ明朝" w:eastAsia="ＭＳ Ｐ明朝" w:hAnsi="ＭＳ Ｐ明朝"/>
        </w:rPr>
      </w:pPr>
      <w:r w:rsidRPr="005B3802">
        <w:rPr>
          <w:rFonts w:hint="eastAsia"/>
        </w:rPr>
        <w:t xml:space="preserve">　　</w:t>
      </w:r>
      <w:r w:rsidRPr="005B3802">
        <w:rPr>
          <w:rFonts w:ascii="ＭＳ Ｐ明朝" w:eastAsia="ＭＳ Ｐ明朝" w:hAnsi="ＭＳ Ｐ明朝" w:hint="eastAsia"/>
        </w:rPr>
        <w:t xml:space="preserve">平成24年 </w:t>
      </w:r>
      <w:r w:rsidRPr="005B3802">
        <w:rPr>
          <w:rFonts w:ascii="ＭＳ Ｐ明朝" w:eastAsia="ＭＳ Ｐ明朝" w:hAnsi="ＭＳ Ｐ明朝"/>
        </w:rPr>
        <w:t xml:space="preserve"> </w:t>
      </w:r>
      <w:r w:rsidRPr="005B3802">
        <w:rPr>
          <w:rFonts w:ascii="ＭＳ Ｐ明朝" w:eastAsia="ＭＳ Ｐ明朝" w:hAnsi="ＭＳ Ｐ明朝" w:hint="eastAsia"/>
        </w:rPr>
        <w:t>1月23日一部改正</w:t>
      </w:r>
    </w:p>
    <w:p w:rsidR="004E65D9" w:rsidRDefault="00434AB8" w:rsidP="00434AB8">
      <w:pPr>
        <w:ind w:firstLineChars="200" w:firstLine="420"/>
        <w:rPr>
          <w:rFonts w:ascii="ＭＳ Ｐ明朝" w:eastAsia="ＭＳ Ｐ明朝" w:hAnsi="ＭＳ Ｐ明朝"/>
        </w:rPr>
      </w:pPr>
      <w:r>
        <w:rPr>
          <w:rFonts w:ascii="ＭＳ Ｐ明朝" w:eastAsia="ＭＳ Ｐ明朝" w:hAnsi="ＭＳ Ｐ明朝" w:hint="eastAsia"/>
        </w:rPr>
        <w:t>平成27年　 3月23日一部改正</w:t>
      </w:r>
    </w:p>
    <w:p w:rsidR="00434AB8" w:rsidRPr="005D4C46" w:rsidRDefault="004E65D9" w:rsidP="00434AB8">
      <w:pPr>
        <w:ind w:firstLineChars="200" w:firstLine="420"/>
        <w:rPr>
          <w:rFonts w:ascii="ＭＳ Ｐ明朝" w:eastAsia="ＭＳ Ｐ明朝" w:hAnsi="ＭＳ Ｐ明朝"/>
        </w:rPr>
      </w:pPr>
      <w:r w:rsidRPr="005D4C46">
        <w:rPr>
          <w:rFonts w:ascii="ＭＳ Ｐ明朝" w:eastAsia="ＭＳ Ｐ明朝" w:hAnsi="ＭＳ Ｐ明朝" w:hint="eastAsia"/>
        </w:rPr>
        <w:t>平成28年11月16日一部改正</w:t>
      </w:r>
    </w:p>
    <w:p w:rsidR="000B63EE" w:rsidRPr="005B3802" w:rsidRDefault="000B63EE" w:rsidP="000B63EE">
      <w:pPr>
        <w:pStyle w:val="a3"/>
        <w:ind w:leftChars="100" w:left="210"/>
        <w:rPr>
          <w:rFonts w:hAnsi="ＭＳ 明朝" w:cs="ＭＳ ゴシック"/>
        </w:rPr>
      </w:pPr>
    </w:p>
    <w:sectPr w:rsidR="000B63EE" w:rsidRPr="005B3802" w:rsidSect="00434AB8">
      <w:pgSz w:w="11906" w:h="16838" w:code="9"/>
      <w:pgMar w:top="567" w:right="1021" w:bottom="567" w:left="1077" w:header="567" w:footer="567"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8F" w:rsidRDefault="00706B8F" w:rsidP="000B63EE">
      <w:pPr>
        <w:pStyle w:val="a3"/>
      </w:pPr>
      <w:r>
        <w:separator/>
      </w:r>
    </w:p>
  </w:endnote>
  <w:endnote w:type="continuationSeparator" w:id="0">
    <w:p w:rsidR="00706B8F" w:rsidRDefault="00706B8F" w:rsidP="000B63E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8F" w:rsidRDefault="00072ABD" w:rsidP="000B63EE">
    <w:pPr>
      <w:pStyle w:val="a7"/>
      <w:framePr w:wrap="around" w:vAnchor="text" w:hAnchor="margin" w:xAlign="center" w:y="1"/>
      <w:rPr>
        <w:rStyle w:val="a8"/>
      </w:rPr>
    </w:pPr>
    <w:r>
      <w:rPr>
        <w:rStyle w:val="a8"/>
      </w:rPr>
      <w:fldChar w:fldCharType="begin"/>
    </w:r>
    <w:r w:rsidR="00706B8F">
      <w:rPr>
        <w:rStyle w:val="a8"/>
      </w:rPr>
      <w:instrText xml:space="preserve">PAGE  </w:instrText>
    </w:r>
    <w:r>
      <w:rPr>
        <w:rStyle w:val="a8"/>
      </w:rPr>
      <w:fldChar w:fldCharType="separate"/>
    </w:r>
    <w:r w:rsidR="00706B8F">
      <w:rPr>
        <w:rStyle w:val="a8"/>
        <w:noProof/>
      </w:rPr>
      <w:t>1</w:t>
    </w:r>
    <w:r>
      <w:rPr>
        <w:rStyle w:val="a8"/>
      </w:rPr>
      <w:fldChar w:fldCharType="end"/>
    </w:r>
  </w:p>
  <w:p w:rsidR="00706B8F" w:rsidRDefault="00706B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8F" w:rsidRDefault="00072ABD" w:rsidP="000B63EE">
    <w:pPr>
      <w:pStyle w:val="a7"/>
      <w:framePr w:wrap="around" w:vAnchor="text" w:hAnchor="margin" w:xAlign="center" w:y="1"/>
      <w:rPr>
        <w:rStyle w:val="a8"/>
      </w:rPr>
    </w:pPr>
    <w:r>
      <w:rPr>
        <w:rStyle w:val="a8"/>
      </w:rPr>
      <w:fldChar w:fldCharType="begin"/>
    </w:r>
    <w:r w:rsidR="00706B8F">
      <w:rPr>
        <w:rStyle w:val="a8"/>
      </w:rPr>
      <w:instrText xml:space="preserve">PAGE  </w:instrText>
    </w:r>
    <w:r>
      <w:rPr>
        <w:rStyle w:val="a8"/>
      </w:rPr>
      <w:fldChar w:fldCharType="separate"/>
    </w:r>
    <w:r w:rsidR="00D75EF5">
      <w:rPr>
        <w:rStyle w:val="a8"/>
        <w:noProof/>
      </w:rPr>
      <w:t>1</w:t>
    </w:r>
    <w:r>
      <w:rPr>
        <w:rStyle w:val="a8"/>
      </w:rPr>
      <w:fldChar w:fldCharType="end"/>
    </w:r>
  </w:p>
  <w:p w:rsidR="00706B8F" w:rsidRDefault="00706B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8F" w:rsidRDefault="00706B8F" w:rsidP="000B63EE">
      <w:pPr>
        <w:pStyle w:val="a3"/>
      </w:pPr>
      <w:r>
        <w:separator/>
      </w:r>
    </w:p>
  </w:footnote>
  <w:footnote w:type="continuationSeparator" w:id="0">
    <w:p w:rsidR="00706B8F" w:rsidRDefault="00706B8F" w:rsidP="000B63E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93C"/>
    <w:multiLevelType w:val="hybridMultilevel"/>
    <w:tmpl w:val="E168D856"/>
    <w:lvl w:ilvl="0" w:tplc="AF221A78">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339AF"/>
    <w:multiLevelType w:val="hybridMultilevel"/>
    <w:tmpl w:val="3A4E264A"/>
    <w:lvl w:ilvl="0" w:tplc="2586D4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6D4494"/>
    <w:multiLevelType w:val="hybridMultilevel"/>
    <w:tmpl w:val="6C1ABFF2"/>
    <w:lvl w:ilvl="0" w:tplc="24BC946C">
      <w:start w:val="2"/>
      <w:numFmt w:val="decimalFullWidth"/>
      <w:lvlText w:val="%1．"/>
      <w:lvlJc w:val="left"/>
      <w:pPr>
        <w:ind w:left="780" w:hanging="480"/>
      </w:pPr>
      <w:rPr>
        <w:rFonts w:hint="eastAsia"/>
      </w:rPr>
    </w:lvl>
    <w:lvl w:ilvl="1" w:tplc="04090017" w:tentative="1">
      <w:start w:val="1"/>
      <w:numFmt w:val="aiueoFullWidth"/>
      <w:lvlText w:val="(%2)"/>
      <w:lvlJc w:val="left"/>
      <w:pPr>
        <w:ind w:left="1260" w:hanging="480"/>
      </w:pPr>
    </w:lvl>
    <w:lvl w:ilvl="2" w:tplc="04090011" w:tentative="1">
      <w:start w:val="1"/>
      <w:numFmt w:val="decimalEnclosedCircle"/>
      <w:lvlText w:val="%3"/>
      <w:lvlJc w:val="left"/>
      <w:pPr>
        <w:ind w:left="1740" w:hanging="480"/>
      </w:pPr>
    </w:lvl>
    <w:lvl w:ilvl="3" w:tplc="0409000F" w:tentative="1">
      <w:start w:val="1"/>
      <w:numFmt w:val="decimal"/>
      <w:lvlText w:val="%4."/>
      <w:lvlJc w:val="left"/>
      <w:pPr>
        <w:ind w:left="2220" w:hanging="480"/>
      </w:pPr>
    </w:lvl>
    <w:lvl w:ilvl="4" w:tplc="04090017" w:tentative="1">
      <w:start w:val="1"/>
      <w:numFmt w:val="aiueoFullWidth"/>
      <w:lvlText w:val="(%5)"/>
      <w:lvlJc w:val="left"/>
      <w:pPr>
        <w:ind w:left="2700" w:hanging="480"/>
      </w:pPr>
    </w:lvl>
    <w:lvl w:ilvl="5" w:tplc="04090011" w:tentative="1">
      <w:start w:val="1"/>
      <w:numFmt w:val="decimalEnclosedCircle"/>
      <w:lvlText w:val="%6"/>
      <w:lvlJc w:val="left"/>
      <w:pPr>
        <w:ind w:left="3180" w:hanging="480"/>
      </w:pPr>
    </w:lvl>
    <w:lvl w:ilvl="6" w:tplc="0409000F" w:tentative="1">
      <w:start w:val="1"/>
      <w:numFmt w:val="decimal"/>
      <w:lvlText w:val="%7."/>
      <w:lvlJc w:val="left"/>
      <w:pPr>
        <w:ind w:left="3660" w:hanging="480"/>
      </w:pPr>
    </w:lvl>
    <w:lvl w:ilvl="7" w:tplc="04090017" w:tentative="1">
      <w:start w:val="1"/>
      <w:numFmt w:val="aiueoFullWidth"/>
      <w:lvlText w:val="(%8)"/>
      <w:lvlJc w:val="left"/>
      <w:pPr>
        <w:ind w:left="4140" w:hanging="480"/>
      </w:pPr>
    </w:lvl>
    <w:lvl w:ilvl="8" w:tplc="04090011" w:tentative="1">
      <w:start w:val="1"/>
      <w:numFmt w:val="decimalEnclosedCircle"/>
      <w:lvlText w:val="%9"/>
      <w:lvlJc w:val="left"/>
      <w:pPr>
        <w:ind w:left="4620" w:hanging="480"/>
      </w:pPr>
    </w:lvl>
  </w:abstractNum>
  <w:abstractNum w:abstractNumId="3" w15:restartNumberingAfterBreak="0">
    <w:nsid w:val="0ACE3AE3"/>
    <w:multiLevelType w:val="hybridMultilevel"/>
    <w:tmpl w:val="67AA7D48"/>
    <w:lvl w:ilvl="0" w:tplc="AF700D3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3B454F"/>
    <w:multiLevelType w:val="hybridMultilevel"/>
    <w:tmpl w:val="53AA1FFE"/>
    <w:lvl w:ilvl="0" w:tplc="451C97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3984"/>
    <w:multiLevelType w:val="hybridMultilevel"/>
    <w:tmpl w:val="8E62ECD6"/>
    <w:lvl w:ilvl="0" w:tplc="DDC8CE36">
      <w:start w:val="2"/>
      <w:numFmt w:val="bullet"/>
      <w:suff w:val="space"/>
      <w:lvlText w:val="＊"/>
      <w:lvlJc w:val="left"/>
      <w:pPr>
        <w:ind w:left="180" w:hanging="18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6351D34"/>
    <w:multiLevelType w:val="hybridMultilevel"/>
    <w:tmpl w:val="1D943B24"/>
    <w:lvl w:ilvl="0" w:tplc="B4605A42">
      <w:start w:val="3"/>
      <w:numFmt w:val="bullet"/>
      <w:lvlText w:val="・"/>
      <w:lvlJc w:val="left"/>
      <w:pPr>
        <w:tabs>
          <w:tab w:val="num" w:pos="540"/>
        </w:tabs>
        <w:ind w:left="540" w:hanging="360"/>
      </w:pPr>
      <w:rPr>
        <w:rFonts w:ascii="ＭＳ 明朝" w:eastAsia="ＭＳ 明朝" w:hAnsi="ＭＳ 明朝" w:cs="Wingding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6AD188C"/>
    <w:multiLevelType w:val="hybridMultilevel"/>
    <w:tmpl w:val="CC822CC2"/>
    <w:lvl w:ilvl="0" w:tplc="35464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A4B23"/>
    <w:multiLevelType w:val="hybridMultilevel"/>
    <w:tmpl w:val="7846B6D6"/>
    <w:lvl w:ilvl="0" w:tplc="4872CBF2">
      <w:start w:val="3"/>
      <w:numFmt w:val="decimal"/>
      <w:lvlText w:val="%1)"/>
      <w:lvlJc w:val="left"/>
      <w:pPr>
        <w:tabs>
          <w:tab w:val="num" w:pos="810"/>
        </w:tabs>
        <w:ind w:left="810" w:hanging="360"/>
      </w:pPr>
      <w:rPr>
        <w:rFonts w:hAnsi="Century"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1FDA16F5"/>
    <w:multiLevelType w:val="hybridMultilevel"/>
    <w:tmpl w:val="D44C1B92"/>
    <w:lvl w:ilvl="0" w:tplc="C766461A">
      <w:start w:val="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021CE8"/>
    <w:multiLevelType w:val="hybridMultilevel"/>
    <w:tmpl w:val="A78C43DE"/>
    <w:lvl w:ilvl="0" w:tplc="F140AA3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96416B6"/>
    <w:multiLevelType w:val="hybridMultilevel"/>
    <w:tmpl w:val="06AC32FC"/>
    <w:lvl w:ilvl="0" w:tplc="42A082EC">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12" w15:restartNumberingAfterBreak="0">
    <w:nsid w:val="2DFE2401"/>
    <w:multiLevelType w:val="hybridMultilevel"/>
    <w:tmpl w:val="A238B6DE"/>
    <w:lvl w:ilvl="0" w:tplc="A81E1CF8">
      <w:start w:val="3"/>
      <w:numFmt w:val="decimalFullWidth"/>
      <w:suff w:val="space"/>
      <w:lvlText w:val="(%1)"/>
      <w:lvlJc w:val="left"/>
      <w:pPr>
        <w:ind w:left="260" w:hanging="260"/>
      </w:pPr>
      <w:rPr>
        <w:rFonts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E9306FE"/>
    <w:multiLevelType w:val="hybridMultilevel"/>
    <w:tmpl w:val="70980A64"/>
    <w:lvl w:ilvl="0" w:tplc="279E5EFC">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2B20D59"/>
    <w:multiLevelType w:val="hybridMultilevel"/>
    <w:tmpl w:val="DEFE5814"/>
    <w:lvl w:ilvl="0" w:tplc="6A163334">
      <w:start w:val="1"/>
      <w:numFmt w:val="decimalFullWidth"/>
      <w:lvlText w:val="（%1）"/>
      <w:lvlJc w:val="left"/>
      <w:pPr>
        <w:ind w:left="720" w:hanging="720"/>
      </w:pPr>
      <w:rPr>
        <w:rFonts w:hint="eastAsia"/>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8FB3332"/>
    <w:multiLevelType w:val="hybridMultilevel"/>
    <w:tmpl w:val="6CFC6AA2"/>
    <w:lvl w:ilvl="0" w:tplc="5E4E2A8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95B0CC3"/>
    <w:multiLevelType w:val="hybridMultilevel"/>
    <w:tmpl w:val="700CF58A"/>
    <w:lvl w:ilvl="0" w:tplc="16F8837A">
      <w:start w:val="6"/>
      <w:numFmt w:val="bullet"/>
      <w:suff w:val="space"/>
      <w:lvlText w:val="＊"/>
      <w:lvlJc w:val="left"/>
      <w:pPr>
        <w:ind w:left="727" w:hanging="160"/>
      </w:pPr>
      <w:rPr>
        <w:rFonts w:ascii="ＭＳ 明朝" w:eastAsia="ＭＳ 明朝" w:hAnsi="ＭＳ 明朝"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17" w15:restartNumberingAfterBreak="0">
    <w:nsid w:val="39650B2B"/>
    <w:multiLevelType w:val="hybridMultilevel"/>
    <w:tmpl w:val="F0B02416"/>
    <w:lvl w:ilvl="0" w:tplc="ED462E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6B3AEA"/>
    <w:multiLevelType w:val="hybridMultilevel"/>
    <w:tmpl w:val="AAD07306"/>
    <w:lvl w:ilvl="0" w:tplc="EFB48396">
      <w:start w:val="3"/>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72393E"/>
    <w:multiLevelType w:val="hybridMultilevel"/>
    <w:tmpl w:val="7AD8258A"/>
    <w:lvl w:ilvl="0" w:tplc="97643EB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FF567D6"/>
    <w:multiLevelType w:val="hybridMultilevel"/>
    <w:tmpl w:val="41FA7A10"/>
    <w:lvl w:ilvl="0" w:tplc="AB267274">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43234F12"/>
    <w:multiLevelType w:val="hybridMultilevel"/>
    <w:tmpl w:val="76D4122A"/>
    <w:lvl w:ilvl="0" w:tplc="63423E38">
      <w:start w:val="3"/>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4221900"/>
    <w:multiLevelType w:val="hybridMultilevel"/>
    <w:tmpl w:val="29945B76"/>
    <w:lvl w:ilvl="0" w:tplc="88E670F0">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23" w15:restartNumberingAfterBreak="0">
    <w:nsid w:val="45F05A79"/>
    <w:multiLevelType w:val="hybridMultilevel"/>
    <w:tmpl w:val="4F2CBD82"/>
    <w:lvl w:ilvl="0" w:tplc="259A01DA">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15:restartNumberingAfterBreak="0">
    <w:nsid w:val="461B2F14"/>
    <w:multiLevelType w:val="hybridMultilevel"/>
    <w:tmpl w:val="ED90616E"/>
    <w:lvl w:ilvl="0" w:tplc="BC348E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445487"/>
    <w:multiLevelType w:val="hybridMultilevel"/>
    <w:tmpl w:val="4CF47B58"/>
    <w:lvl w:ilvl="0" w:tplc="3236C8A8">
      <w:start w:val="3"/>
      <w:numFmt w:val="bullet"/>
      <w:suff w:val="space"/>
      <w:lvlText w:val="□"/>
      <w:lvlJc w:val="left"/>
      <w:pPr>
        <w:ind w:left="2240" w:hanging="200"/>
      </w:pPr>
      <w:rPr>
        <w:rFonts w:ascii="ＭＳ 明朝" w:eastAsia="ＭＳ 明朝" w:hAnsi="ＭＳ 明朝" w:cs="Times New Roman" w:hint="eastAsia"/>
      </w:rPr>
    </w:lvl>
    <w:lvl w:ilvl="1" w:tplc="0409000B" w:tentative="1">
      <w:start w:val="1"/>
      <w:numFmt w:val="bullet"/>
      <w:lvlText w:val=""/>
      <w:lvlJc w:val="left"/>
      <w:pPr>
        <w:ind w:left="3000" w:hanging="480"/>
      </w:pPr>
      <w:rPr>
        <w:rFonts w:ascii="Wingdings" w:hAnsi="Wingdings" w:hint="default"/>
      </w:rPr>
    </w:lvl>
    <w:lvl w:ilvl="2" w:tplc="0409000D"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B" w:tentative="1">
      <w:start w:val="1"/>
      <w:numFmt w:val="bullet"/>
      <w:lvlText w:val=""/>
      <w:lvlJc w:val="left"/>
      <w:pPr>
        <w:ind w:left="4440" w:hanging="480"/>
      </w:pPr>
      <w:rPr>
        <w:rFonts w:ascii="Wingdings" w:hAnsi="Wingdings" w:hint="default"/>
      </w:rPr>
    </w:lvl>
    <w:lvl w:ilvl="5" w:tplc="0409000D"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B" w:tentative="1">
      <w:start w:val="1"/>
      <w:numFmt w:val="bullet"/>
      <w:lvlText w:val=""/>
      <w:lvlJc w:val="left"/>
      <w:pPr>
        <w:ind w:left="5880" w:hanging="480"/>
      </w:pPr>
      <w:rPr>
        <w:rFonts w:ascii="Wingdings" w:hAnsi="Wingdings" w:hint="default"/>
      </w:rPr>
    </w:lvl>
    <w:lvl w:ilvl="8" w:tplc="0409000D" w:tentative="1">
      <w:start w:val="1"/>
      <w:numFmt w:val="bullet"/>
      <w:lvlText w:val=""/>
      <w:lvlJc w:val="left"/>
      <w:pPr>
        <w:ind w:left="6360" w:hanging="480"/>
      </w:pPr>
      <w:rPr>
        <w:rFonts w:ascii="Wingdings" w:hAnsi="Wingdings" w:hint="default"/>
      </w:rPr>
    </w:lvl>
  </w:abstractNum>
  <w:abstractNum w:abstractNumId="26" w15:restartNumberingAfterBreak="0">
    <w:nsid w:val="52985084"/>
    <w:multiLevelType w:val="hybridMultilevel"/>
    <w:tmpl w:val="46CA2900"/>
    <w:lvl w:ilvl="0" w:tplc="A8960F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0669BA"/>
    <w:multiLevelType w:val="hybridMultilevel"/>
    <w:tmpl w:val="A0C643C6"/>
    <w:lvl w:ilvl="0" w:tplc="270092F8">
      <w:start w:val="2"/>
      <w:numFmt w:val="decimalFullWidth"/>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79947A0"/>
    <w:multiLevelType w:val="hybridMultilevel"/>
    <w:tmpl w:val="31C0FCFA"/>
    <w:lvl w:ilvl="0" w:tplc="575AA974">
      <w:start w:val="2"/>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AAE02DD"/>
    <w:multiLevelType w:val="hybridMultilevel"/>
    <w:tmpl w:val="DD42CFA8"/>
    <w:lvl w:ilvl="0" w:tplc="13EA39AC">
      <w:start w:val="1"/>
      <w:numFmt w:val="decimalFullWidth"/>
      <w:lvlText w:val="（%1）"/>
      <w:lvlJc w:val="left"/>
      <w:pPr>
        <w:ind w:left="480" w:hanging="480"/>
      </w:pPr>
      <w:rPr>
        <w:rFonts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D623999"/>
    <w:multiLevelType w:val="hybridMultilevel"/>
    <w:tmpl w:val="620E1890"/>
    <w:lvl w:ilvl="0" w:tplc="319A5814">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D8636F9"/>
    <w:multiLevelType w:val="hybridMultilevel"/>
    <w:tmpl w:val="953CA8AE"/>
    <w:lvl w:ilvl="0" w:tplc="86700204">
      <w:start w:val="1"/>
      <w:numFmt w:val="decimalFullWidth"/>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E1F1E95"/>
    <w:multiLevelType w:val="hybridMultilevel"/>
    <w:tmpl w:val="0AC207F4"/>
    <w:lvl w:ilvl="0" w:tplc="783899D4">
      <w:start w:val="2"/>
      <w:numFmt w:val="bullet"/>
      <w:suff w:val="space"/>
      <w:lvlText w:val="＊"/>
      <w:lvlJc w:val="left"/>
      <w:pPr>
        <w:ind w:left="160" w:hanging="160"/>
      </w:pPr>
      <w:rPr>
        <w:rFonts w:ascii="ＭＳ 明朝" w:eastAsia="ＭＳ 明朝" w:hAnsi="ＭＳ 明朝" w:cs="Times New Roman"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E9132E3"/>
    <w:multiLevelType w:val="hybridMultilevel"/>
    <w:tmpl w:val="B9884D8C"/>
    <w:lvl w:ilvl="0" w:tplc="DC728DDC">
      <w:start w:val="6"/>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34" w15:restartNumberingAfterBreak="0">
    <w:nsid w:val="61610E9B"/>
    <w:multiLevelType w:val="hybridMultilevel"/>
    <w:tmpl w:val="1F2A0738"/>
    <w:lvl w:ilvl="0" w:tplc="925AF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1098B"/>
    <w:multiLevelType w:val="hybridMultilevel"/>
    <w:tmpl w:val="353CBB26"/>
    <w:lvl w:ilvl="0" w:tplc="3C141D94">
      <w:start w:val="1"/>
      <w:numFmt w:val="decimal"/>
      <w:lvlText w:val="%1."/>
      <w:lvlJc w:val="left"/>
      <w:pPr>
        <w:tabs>
          <w:tab w:val="num" w:pos="570"/>
        </w:tabs>
        <w:ind w:left="570" w:hanging="36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50E25F0"/>
    <w:multiLevelType w:val="hybridMultilevel"/>
    <w:tmpl w:val="B9961E7C"/>
    <w:lvl w:ilvl="0" w:tplc="DA1E657C">
      <w:start w:val="2"/>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7" w15:restartNumberingAfterBreak="0">
    <w:nsid w:val="6BD92132"/>
    <w:multiLevelType w:val="hybridMultilevel"/>
    <w:tmpl w:val="C366A738"/>
    <w:lvl w:ilvl="0" w:tplc="6546995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C107D2"/>
    <w:multiLevelType w:val="hybridMultilevel"/>
    <w:tmpl w:val="E4D8B6A8"/>
    <w:lvl w:ilvl="0" w:tplc="1B1424EC">
      <w:start w:val="6"/>
      <w:numFmt w:val="lowerLetter"/>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15:restartNumberingAfterBreak="0">
    <w:nsid w:val="6FD03FC1"/>
    <w:multiLevelType w:val="hybridMultilevel"/>
    <w:tmpl w:val="277E9844"/>
    <w:lvl w:ilvl="0" w:tplc="B8DC863C">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0DB3ED4"/>
    <w:multiLevelType w:val="hybridMultilevel"/>
    <w:tmpl w:val="F6083D1E"/>
    <w:lvl w:ilvl="0" w:tplc="387C77F8">
      <w:start w:val="1"/>
      <w:numFmt w:val="decimal"/>
      <w:lvlText w:val="%1."/>
      <w:lvlJc w:val="left"/>
      <w:pPr>
        <w:ind w:left="380" w:hanging="380"/>
      </w:pPr>
      <w:rPr>
        <w:rFonts w:ascii="ＭＳ 明朝" w:eastAsia="ＭＳ 明朝" w:hAnsi="ＭＳ 明朝"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723C3B1D"/>
    <w:multiLevelType w:val="hybridMultilevel"/>
    <w:tmpl w:val="C870142A"/>
    <w:lvl w:ilvl="0" w:tplc="A0901DD4">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CB75EE9"/>
    <w:multiLevelType w:val="hybridMultilevel"/>
    <w:tmpl w:val="CEB81AC4"/>
    <w:lvl w:ilvl="0" w:tplc="3F005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536CDB"/>
    <w:multiLevelType w:val="hybridMultilevel"/>
    <w:tmpl w:val="9D0EAEC4"/>
    <w:lvl w:ilvl="0" w:tplc="70A278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67FF9"/>
    <w:multiLevelType w:val="hybridMultilevel"/>
    <w:tmpl w:val="7C7E7076"/>
    <w:lvl w:ilvl="0" w:tplc="84764B34">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0"/>
  </w:num>
  <w:num w:numId="4">
    <w:abstractNumId w:val="9"/>
  </w:num>
  <w:num w:numId="5">
    <w:abstractNumId w:val="37"/>
  </w:num>
  <w:num w:numId="6">
    <w:abstractNumId w:val="6"/>
  </w:num>
  <w:num w:numId="7">
    <w:abstractNumId w:val="35"/>
  </w:num>
  <w:num w:numId="8">
    <w:abstractNumId w:val="8"/>
  </w:num>
  <w:num w:numId="9">
    <w:abstractNumId w:val="23"/>
  </w:num>
  <w:num w:numId="10">
    <w:abstractNumId w:val="3"/>
  </w:num>
  <w:num w:numId="11">
    <w:abstractNumId w:val="43"/>
  </w:num>
  <w:num w:numId="12">
    <w:abstractNumId w:val="34"/>
  </w:num>
  <w:num w:numId="13">
    <w:abstractNumId w:val="17"/>
  </w:num>
  <w:num w:numId="14">
    <w:abstractNumId w:val="42"/>
  </w:num>
  <w:num w:numId="15">
    <w:abstractNumId w:val="20"/>
  </w:num>
  <w:num w:numId="16">
    <w:abstractNumId w:val="4"/>
  </w:num>
  <w:num w:numId="17">
    <w:abstractNumId w:val="26"/>
  </w:num>
  <w:num w:numId="18">
    <w:abstractNumId w:val="7"/>
  </w:num>
  <w:num w:numId="19">
    <w:abstractNumId w:val="38"/>
  </w:num>
  <w:num w:numId="20">
    <w:abstractNumId w:val="31"/>
  </w:num>
  <w:num w:numId="21">
    <w:abstractNumId w:val="10"/>
  </w:num>
  <w:num w:numId="22">
    <w:abstractNumId w:val="15"/>
  </w:num>
  <w:num w:numId="23">
    <w:abstractNumId w:val="40"/>
  </w:num>
  <w:num w:numId="24">
    <w:abstractNumId w:val="16"/>
  </w:num>
  <w:num w:numId="25">
    <w:abstractNumId w:val="24"/>
  </w:num>
  <w:num w:numId="26">
    <w:abstractNumId w:val="19"/>
  </w:num>
  <w:num w:numId="27">
    <w:abstractNumId w:val="33"/>
  </w:num>
  <w:num w:numId="28">
    <w:abstractNumId w:val="27"/>
  </w:num>
  <w:num w:numId="29">
    <w:abstractNumId w:val="12"/>
  </w:num>
  <w:num w:numId="30">
    <w:abstractNumId w:val="29"/>
  </w:num>
  <w:num w:numId="31">
    <w:abstractNumId w:val="41"/>
  </w:num>
  <w:num w:numId="32">
    <w:abstractNumId w:val="22"/>
  </w:num>
  <w:num w:numId="33">
    <w:abstractNumId w:val="11"/>
  </w:num>
  <w:num w:numId="34">
    <w:abstractNumId w:val="2"/>
  </w:num>
  <w:num w:numId="35">
    <w:abstractNumId w:val="5"/>
  </w:num>
  <w:num w:numId="36">
    <w:abstractNumId w:val="14"/>
  </w:num>
  <w:num w:numId="37">
    <w:abstractNumId w:val="28"/>
  </w:num>
  <w:num w:numId="38">
    <w:abstractNumId w:val="32"/>
  </w:num>
  <w:num w:numId="39">
    <w:abstractNumId w:val="21"/>
  </w:num>
  <w:num w:numId="40">
    <w:abstractNumId w:val="25"/>
  </w:num>
  <w:num w:numId="41">
    <w:abstractNumId w:val="1"/>
  </w:num>
  <w:num w:numId="42">
    <w:abstractNumId w:val="30"/>
  </w:num>
  <w:num w:numId="43">
    <w:abstractNumId w:val="36"/>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9"/>
    <w:rsid w:val="0000404D"/>
    <w:rsid w:val="00034FE1"/>
    <w:rsid w:val="00057E80"/>
    <w:rsid w:val="00072ABD"/>
    <w:rsid w:val="000B63EE"/>
    <w:rsid w:val="000F3A32"/>
    <w:rsid w:val="00135288"/>
    <w:rsid w:val="00172A2A"/>
    <w:rsid w:val="00174FD7"/>
    <w:rsid w:val="002767B3"/>
    <w:rsid w:val="00282196"/>
    <w:rsid w:val="002D2240"/>
    <w:rsid w:val="00356853"/>
    <w:rsid w:val="0037238E"/>
    <w:rsid w:val="003F398B"/>
    <w:rsid w:val="00430097"/>
    <w:rsid w:val="00434AB8"/>
    <w:rsid w:val="0048168A"/>
    <w:rsid w:val="00497E64"/>
    <w:rsid w:val="004E65D9"/>
    <w:rsid w:val="00530BE3"/>
    <w:rsid w:val="00546AA0"/>
    <w:rsid w:val="00575803"/>
    <w:rsid w:val="005B3802"/>
    <w:rsid w:val="005D4C46"/>
    <w:rsid w:val="005E162D"/>
    <w:rsid w:val="00633A9A"/>
    <w:rsid w:val="006640C1"/>
    <w:rsid w:val="00680AF4"/>
    <w:rsid w:val="00686495"/>
    <w:rsid w:val="006D220B"/>
    <w:rsid w:val="00706B8F"/>
    <w:rsid w:val="00711594"/>
    <w:rsid w:val="00733771"/>
    <w:rsid w:val="00756A8A"/>
    <w:rsid w:val="00854F9D"/>
    <w:rsid w:val="008620A4"/>
    <w:rsid w:val="008C3279"/>
    <w:rsid w:val="009066B9"/>
    <w:rsid w:val="009112C6"/>
    <w:rsid w:val="009824A7"/>
    <w:rsid w:val="00A83CBC"/>
    <w:rsid w:val="00AB1B59"/>
    <w:rsid w:val="00BB490F"/>
    <w:rsid w:val="00BC435F"/>
    <w:rsid w:val="00C2572C"/>
    <w:rsid w:val="00C26124"/>
    <w:rsid w:val="00C84716"/>
    <w:rsid w:val="00C96E99"/>
    <w:rsid w:val="00CF6BC4"/>
    <w:rsid w:val="00D20E4A"/>
    <w:rsid w:val="00D43976"/>
    <w:rsid w:val="00D75EF5"/>
    <w:rsid w:val="00DD0E49"/>
    <w:rsid w:val="00DF7090"/>
    <w:rsid w:val="00EC0673"/>
    <w:rsid w:val="00EF5AA8"/>
    <w:rsid w:val="00F24299"/>
    <w:rsid w:val="00F729DF"/>
    <w:rsid w:val="00FC5670"/>
    <w:rsid w:val="00FD157F"/>
    <w:rsid w:val="00FF50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docId w15:val="{BF0AB43F-D419-4DA9-84D2-29384BD5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1B59"/>
    <w:rPr>
      <w:rFonts w:ascii="ＭＳ 明朝" w:hAnsi="Courier New"/>
      <w:szCs w:val="21"/>
    </w:rPr>
  </w:style>
  <w:style w:type="table" w:styleId="a5">
    <w:name w:val="Table Grid"/>
    <w:basedOn w:val="a1"/>
    <w:rsid w:val="00AB1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96850"/>
    <w:rPr>
      <w:rFonts w:ascii="Arial" w:eastAsia="ＭＳ ゴシック" w:hAnsi="Arial"/>
      <w:sz w:val="18"/>
      <w:szCs w:val="18"/>
    </w:rPr>
  </w:style>
  <w:style w:type="paragraph" w:styleId="a7">
    <w:name w:val="footer"/>
    <w:basedOn w:val="a"/>
    <w:rsid w:val="004C00A7"/>
    <w:pPr>
      <w:tabs>
        <w:tab w:val="center" w:pos="4252"/>
        <w:tab w:val="right" w:pos="8504"/>
      </w:tabs>
      <w:snapToGrid w:val="0"/>
    </w:pPr>
  </w:style>
  <w:style w:type="character" w:styleId="a8">
    <w:name w:val="page number"/>
    <w:basedOn w:val="a0"/>
    <w:rsid w:val="004C00A7"/>
  </w:style>
  <w:style w:type="paragraph" w:styleId="a9">
    <w:name w:val="header"/>
    <w:basedOn w:val="a"/>
    <w:link w:val="aa"/>
    <w:uiPriority w:val="99"/>
    <w:unhideWhenUsed/>
    <w:rsid w:val="00F91257"/>
    <w:pPr>
      <w:tabs>
        <w:tab w:val="center" w:pos="4252"/>
        <w:tab w:val="right" w:pos="8504"/>
      </w:tabs>
      <w:snapToGrid w:val="0"/>
    </w:pPr>
  </w:style>
  <w:style w:type="character" w:customStyle="1" w:styleId="aa">
    <w:name w:val="ヘッダー (文字)"/>
    <w:basedOn w:val="a0"/>
    <w:link w:val="a9"/>
    <w:uiPriority w:val="99"/>
    <w:rsid w:val="00F91257"/>
    <w:rPr>
      <w:kern w:val="2"/>
      <w:sz w:val="21"/>
      <w:szCs w:val="24"/>
    </w:rPr>
  </w:style>
  <w:style w:type="table" w:styleId="10">
    <w:name w:val="Medium Grid 3 Accent 6"/>
    <w:basedOn w:val="a1"/>
    <w:uiPriority w:val="60"/>
    <w:rsid w:val="004E04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0">
    <w:name w:val="Medium Grid 3 Accent 4"/>
    <w:basedOn w:val="a1"/>
    <w:uiPriority w:val="60"/>
    <w:rsid w:val="004E04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1">
    <w:name w:val="Medium Grid 3 Accent 5"/>
    <w:basedOn w:val="a1"/>
    <w:uiPriority w:val="60"/>
    <w:rsid w:val="004E04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表 (青)  11"/>
    <w:basedOn w:val="a1"/>
    <w:uiPriority w:val="60"/>
    <w:rsid w:val="004E04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書式なし (文字)"/>
    <w:link w:val="a3"/>
    <w:rsid w:val="00982258"/>
    <w:rPr>
      <w:rFonts w:ascii="ＭＳ 明朝" w:hAnsi="Courier New" w:cs="Courier New"/>
      <w:kern w:val="2"/>
      <w:sz w:val="21"/>
      <w:szCs w:val="21"/>
    </w:rPr>
  </w:style>
  <w:style w:type="paragraph" w:customStyle="1" w:styleId="131">
    <w:name w:val="表 (青) 131"/>
    <w:basedOn w:val="a"/>
    <w:uiPriority w:val="34"/>
    <w:qFormat/>
    <w:rsid w:val="003F094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7823E-FE91-44E2-980E-D3809E65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1580</Words>
  <Characters>9009</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放射線科専門医修練機関</vt:lpstr>
      <vt:lpstr>放射線科専門医修練機関</vt:lpstr>
    </vt:vector>
  </TitlesOfParts>
  <Company>Department of Radiology</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放射線科専門医修練機関</dc:title>
  <dc:creator>本田　浩</dc:creator>
  <cp:lastModifiedBy>鈴木 裕紀子</cp:lastModifiedBy>
  <cp:revision>2</cp:revision>
  <cp:lastPrinted>2018-12-18T01:24:00Z</cp:lastPrinted>
  <dcterms:created xsi:type="dcterms:W3CDTF">2022-11-15T02:48:00Z</dcterms:created>
  <dcterms:modified xsi:type="dcterms:W3CDTF">2022-11-15T02:48:00Z</dcterms:modified>
</cp:coreProperties>
</file>